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46" w:rsidRDefault="009A4CA6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A5D46" w:rsidRDefault="009A4CA6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9A5D46" w:rsidRDefault="009A5D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A5D46" w:rsidRDefault="009A4CA6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5C7682">
        <w:rPr>
          <w:rFonts w:ascii="RomJurnalist" w:eastAsia="Times New Roman" w:hAnsi="RomJurnalist" w:cs="Times New Roman"/>
          <w:sz w:val="30"/>
          <w:szCs w:val="30"/>
        </w:rPr>
        <w:t xml:space="preserve"> CARAȘ-SEVERIN</w:t>
      </w:r>
      <w:bookmarkStart w:id="0" w:name="_GoBack"/>
      <w:bookmarkEnd w:id="0"/>
    </w:p>
    <w:p w:rsidR="009A5D46" w:rsidRDefault="009A5D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A5D46" w:rsidRDefault="009A5D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A5D46" w:rsidRDefault="009A5D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A5D46" w:rsidRDefault="009A5D46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A5D46" w:rsidRDefault="009A4CA6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9A5D46" w:rsidRDefault="009A4CA6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9A5D46" w:rsidRDefault="009A4CA6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9A5D46" w:rsidRDefault="009A4CA6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9A5D46" w:rsidRDefault="009A4CA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:rsidR="009A5D46" w:rsidRDefault="009A5D4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5D46" w:rsidRDefault="009A4CA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:rsidR="009A5D46" w:rsidRDefault="009A4CA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C76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INSTITUȚIA PREFECTULUI</w:t>
      </w:r>
    </w:p>
    <w:p w:rsidR="009A5D46" w:rsidRDefault="009A5D46">
      <w:pPr>
        <w:pStyle w:val="Standard"/>
        <w:ind w:firstLine="708"/>
        <w:jc w:val="both"/>
        <w:rPr>
          <w:sz w:val="28"/>
          <w:szCs w:val="28"/>
        </w:rPr>
      </w:pPr>
    </w:p>
    <w:p w:rsidR="009A5D46" w:rsidRDefault="009A5D46">
      <w:pPr>
        <w:pStyle w:val="Standard"/>
        <w:ind w:firstLine="708"/>
        <w:jc w:val="both"/>
        <w:rPr>
          <w:sz w:val="28"/>
          <w:szCs w:val="28"/>
        </w:rPr>
      </w:pPr>
    </w:p>
    <w:p w:rsidR="009A5D46" w:rsidRDefault="009A5D46">
      <w:pPr>
        <w:pStyle w:val="Standard"/>
        <w:ind w:firstLine="708"/>
        <w:jc w:val="both"/>
        <w:rPr>
          <w:sz w:val="28"/>
          <w:szCs w:val="28"/>
        </w:rPr>
      </w:pP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-20 ianuarie 2021 –</w:t>
      </w:r>
    </w:p>
    <w:p w:rsidR="009A5D46" w:rsidRDefault="009A5D4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</w:t>
      </w:r>
      <w:r>
        <w:rPr>
          <w:rFonts w:ascii="Helvetica" w:hAnsi="Helvetica"/>
          <w:color w:val="1D2228"/>
          <w:sz w:val="20"/>
          <w:szCs w:val="20"/>
        </w:rPr>
        <w:t xml:space="preserve">nivelul județului Caraș- Severin, in cadrul etapei I de vaccinare împotriva COVID-19 s-a administrat un număr total de </w:t>
      </w:r>
      <w:r w:rsidRPr="005C7682">
        <w:rPr>
          <w:rFonts w:ascii="Helvetica" w:hAnsi="Helvetica"/>
          <w:b/>
          <w:color w:val="1D2228"/>
          <w:sz w:val="20"/>
          <w:szCs w:val="20"/>
        </w:rPr>
        <w:t>516</w:t>
      </w:r>
      <w:r>
        <w:rPr>
          <w:rFonts w:ascii="Helvetica" w:hAnsi="Helvetica"/>
          <w:color w:val="1D2228"/>
          <w:sz w:val="20"/>
          <w:szCs w:val="20"/>
        </w:rPr>
        <w:t xml:space="preserve"> vaccinuri, astfel: 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102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192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</w:t>
      </w:r>
      <w:r>
        <w:rPr>
          <w:rFonts w:ascii="Helvetica" w:hAnsi="Helvetica"/>
          <w:color w:val="1D2228"/>
          <w:sz w:val="20"/>
          <w:szCs w:val="20"/>
        </w:rPr>
        <w:t>Ț</w:t>
      </w:r>
      <w:r>
        <w:rPr>
          <w:rFonts w:ascii="Helvetica" w:hAnsi="Helvetica"/>
          <w:color w:val="1D2228"/>
          <w:sz w:val="20"/>
          <w:szCs w:val="20"/>
        </w:rPr>
        <w:t>A:114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30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78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:rsidR="009A5D46" w:rsidRDefault="009A5D4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</w:t>
      </w:r>
      <w:r w:rsidRPr="005C7682">
        <w:rPr>
          <w:rFonts w:ascii="Helvetica" w:hAnsi="Helvetica"/>
          <w:b/>
          <w:color w:val="1D2228"/>
          <w:sz w:val="20"/>
          <w:szCs w:val="20"/>
        </w:rPr>
        <w:t>3304</w:t>
      </w:r>
      <w:r>
        <w:rPr>
          <w:rFonts w:ascii="Helvetica" w:hAnsi="Helvetica"/>
          <w:color w:val="1D2228"/>
          <w:sz w:val="20"/>
          <w:szCs w:val="20"/>
        </w:rPr>
        <w:t xml:space="preserve"> doze si s-au administrat </w:t>
      </w:r>
      <w:r w:rsidRPr="005C7682">
        <w:rPr>
          <w:rFonts w:ascii="Helvetica" w:hAnsi="Helvetica"/>
          <w:b/>
          <w:color w:val="1D2228"/>
          <w:sz w:val="20"/>
          <w:szCs w:val="20"/>
        </w:rPr>
        <w:t>2697</w:t>
      </w:r>
      <w:r>
        <w:rPr>
          <w:rFonts w:ascii="Helvetica" w:hAnsi="Helvetica"/>
          <w:color w:val="1D2228"/>
          <w:sz w:val="20"/>
          <w:szCs w:val="20"/>
        </w:rPr>
        <w:t xml:space="preserve"> doze vaccin împo</w:t>
      </w:r>
      <w:r>
        <w:rPr>
          <w:rFonts w:ascii="Helvetica" w:hAnsi="Helvetica"/>
          <w:color w:val="1D2228"/>
          <w:sz w:val="20"/>
          <w:szCs w:val="20"/>
        </w:rPr>
        <w:t>triva virusului SARS-CoV-2, după cum urmează: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REȘIȚA:1000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959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SPITALUL ORĂȘENESC  ORAVIȚA: 439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118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181</w:t>
      </w:r>
    </w:p>
    <w:p w:rsidR="009A5D46" w:rsidRDefault="009A5D4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Vaccinarea este</w:t>
      </w:r>
      <w:r>
        <w:rPr>
          <w:rFonts w:ascii="Helvetica" w:hAnsi="Helvetica"/>
          <w:color w:val="1D2228"/>
          <w:sz w:val="20"/>
          <w:szCs w:val="20"/>
        </w:rPr>
        <w:t xml:space="preserve"> o măsură complexă de prevenție în pandemia de coronavirus, alături de celelalte obligații ce ne revin:</w:t>
      </w:r>
    </w:p>
    <w:p w:rsidR="009A5D46" w:rsidRDefault="009A4CA6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regulilor şi a măsurilor igienico-sanitare (purtarea măştii, spălatul pe mâini şi distanţarea fizică).</w:t>
      </w:r>
    </w:p>
    <w:p w:rsidR="009A5D46" w:rsidRDefault="009A4CA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D46" w:rsidRDefault="009A4CA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9A5D46" w:rsidRDefault="009A4CA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SUPRAVEGHERE ÎN </w:t>
      </w:r>
      <w:r>
        <w:rPr>
          <w:rFonts w:eastAsia="Times New Roman" w:cs="Calibri"/>
          <w:b/>
          <w:color w:val="000000"/>
          <w:sz w:val="24"/>
          <w:szCs w:val="24"/>
        </w:rPr>
        <w:t>SĂNĂTATE PUBLICĂ</w:t>
      </w:r>
    </w:p>
    <w:p w:rsidR="009A5D46" w:rsidRDefault="009A4CA6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9A5D46" w:rsidRDefault="009A4CA6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9A5D46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A6" w:rsidRDefault="009A4CA6">
      <w:r>
        <w:separator/>
      </w:r>
    </w:p>
  </w:endnote>
  <w:endnote w:type="continuationSeparator" w:id="0">
    <w:p w:rsidR="009A4CA6" w:rsidRDefault="009A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A6" w:rsidRDefault="009A4CA6">
      <w:r>
        <w:rPr>
          <w:color w:val="000000"/>
        </w:rPr>
        <w:separator/>
      </w:r>
    </w:p>
  </w:footnote>
  <w:footnote w:type="continuationSeparator" w:id="0">
    <w:p w:rsidR="009A4CA6" w:rsidRDefault="009A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D46"/>
    <w:rsid w:val="005C7682"/>
    <w:rsid w:val="009A4CA6"/>
    <w:rsid w:val="009A5D46"/>
    <w:rsid w:val="00E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2021-01-20T08:51:00Z</dcterms:created>
  <dcterms:modified xsi:type="dcterms:W3CDTF">2021-01-20T08:51:00Z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