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7166FC3" w14:textId="77777777" w:rsidR="00FA6B97" w:rsidRPr="007E4CF5" w:rsidRDefault="00FA6B97">
      <w:pPr>
        <w:jc w:val="both"/>
        <w:rPr>
          <w:rFonts w:ascii="RomJurnalist" w:hAnsi="RomJurnalist" w:cs="RomJurnalist"/>
          <w:sz w:val="24"/>
          <w:szCs w:val="24"/>
        </w:rPr>
      </w:pPr>
    </w:p>
    <w:p w14:paraId="32CA7F15" w14:textId="77777777" w:rsidR="00FA6B97" w:rsidRPr="007E4CF5" w:rsidRDefault="00DB4BAE">
      <w:pPr>
        <w:rPr>
          <w:sz w:val="24"/>
          <w:szCs w:val="24"/>
        </w:rPr>
      </w:pPr>
      <w:r w:rsidRPr="007E4CF5">
        <w:rPr>
          <w:noProof/>
          <w:sz w:val="24"/>
          <w:szCs w:val="24"/>
          <w:lang w:val="ro-RO" w:eastAsia="ro-RO"/>
        </w:rPr>
        <w:drawing>
          <wp:anchor distT="0" distB="0" distL="114935" distR="123190" simplePos="0" relativeHeight="251656704" behindDoc="0" locked="0" layoutInCell="1" allowOverlap="1" wp14:anchorId="43F98C6A" wp14:editId="578CA875">
            <wp:simplePos x="0" y="0"/>
            <wp:positionH relativeFrom="column">
              <wp:posOffset>17145</wp:posOffset>
            </wp:positionH>
            <wp:positionV relativeFrom="paragraph">
              <wp:posOffset>50800</wp:posOffset>
            </wp:positionV>
            <wp:extent cx="963295" cy="99822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noChangeArrowheads="1"/>
                    </pic:cNvPicPr>
                  </pic:nvPicPr>
                  <pic:blipFill>
                    <a:blip r:embed="rId8"/>
                    <a:stretch>
                      <a:fillRect/>
                    </a:stretch>
                  </pic:blipFill>
                  <pic:spPr bwMode="auto">
                    <a:xfrm>
                      <a:off x="0" y="0"/>
                      <a:ext cx="963295" cy="998220"/>
                    </a:xfrm>
                    <a:prstGeom prst="rect">
                      <a:avLst/>
                    </a:prstGeom>
                  </pic:spPr>
                </pic:pic>
              </a:graphicData>
            </a:graphic>
          </wp:anchor>
        </w:drawing>
      </w:r>
      <w:r w:rsidRPr="007E4CF5">
        <w:rPr>
          <w:sz w:val="24"/>
          <w:szCs w:val="24"/>
        </w:rPr>
        <w:tab/>
      </w:r>
      <w:r w:rsidRPr="007E4CF5">
        <w:rPr>
          <w:sz w:val="24"/>
          <w:szCs w:val="24"/>
        </w:rPr>
        <w:tab/>
      </w:r>
      <w:r w:rsidRPr="007E4CF5">
        <w:rPr>
          <w:sz w:val="24"/>
          <w:szCs w:val="24"/>
        </w:rPr>
        <w:tab/>
      </w:r>
      <w:r w:rsidRPr="007E4CF5">
        <w:rPr>
          <w:sz w:val="24"/>
          <w:szCs w:val="24"/>
        </w:rPr>
        <w:tab/>
      </w:r>
      <w:r w:rsidRPr="007E4CF5">
        <w:rPr>
          <w:sz w:val="24"/>
          <w:szCs w:val="24"/>
        </w:rPr>
        <w:tab/>
      </w:r>
      <w:r w:rsidRPr="007E4CF5">
        <w:rPr>
          <w:sz w:val="24"/>
          <w:szCs w:val="24"/>
        </w:rPr>
        <w:tab/>
      </w:r>
      <w:r w:rsidRPr="007E4CF5">
        <w:rPr>
          <w:sz w:val="24"/>
          <w:szCs w:val="24"/>
        </w:rPr>
        <w:tab/>
      </w:r>
      <w:r w:rsidRPr="007E4CF5">
        <w:rPr>
          <w:sz w:val="24"/>
          <w:szCs w:val="24"/>
        </w:rPr>
        <w:tab/>
        <w:t xml:space="preserve">  </w:t>
      </w:r>
    </w:p>
    <w:p w14:paraId="1D7A0A32" w14:textId="77777777" w:rsidR="00FA6B97" w:rsidRPr="007E4CF5" w:rsidRDefault="00D4467C">
      <w:pPr>
        <w:jc w:val="both"/>
        <w:rPr>
          <w:rFonts w:ascii="RomJurnalist" w:hAnsi="RomJurnalist" w:cs="RomJurnalist"/>
          <w:sz w:val="24"/>
          <w:szCs w:val="24"/>
          <w:lang w:val="ro-RO"/>
        </w:rPr>
      </w:pPr>
      <w:r>
        <w:rPr>
          <w:rFonts w:ascii="RomJurnalist" w:hAnsi="RomJurnalist" w:cs="RomJurnalist"/>
          <w:sz w:val="24"/>
          <w:szCs w:val="24"/>
          <w:lang w:val="ro-RO"/>
        </w:rPr>
        <w:pict w14:anchorId="4A276433">
          <v:shapetype id="shapetype_136" o:spid="_x0000_m1029"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r>
        <w:rPr>
          <w:rFonts w:ascii="RomJurnalist" w:hAnsi="RomJurnalist" w:cs="RomJurnalist"/>
          <w:sz w:val="24"/>
          <w:szCs w:val="24"/>
          <w:lang w:val="ro-RO"/>
        </w:rPr>
        <w:pict w14:anchorId="643BCE3E">
          <v:shape id="shape_0" o:spid="_x0000_s1028" type="#shapetype_136" style="position:absolute;left:0;text-align:left;margin-left:153pt;margin-top:6.1pt;width:315.7pt;height:33.05pt;z-index:251658752" o:spt="100" adj="10800,,0" path="m@9,l@10,em@11,21600l@12,21600e" fillcolor="white" stroked="t" strokecolor="black" strokeweight=".26mm">
            <v:fill color2="black" o:detectmouseclick="t" type="solid"/>
            <v:stroke joinstyle="miter" endcap="flat"/>
            <v:formulas>
              <v:f eqn="val #0"/>
              <v:f eqn="sum @0 0 10800"/>
              <v:f eqn="val @0"/>
              <v:f eqn="sum width 0 @0"/>
              <v:f eqn="prod @2 2 1"/>
              <v:f eqn="prod @3 2 1"/>
              <v:f eqn="if @1 @5 @4"/>
              <v:f eqn="sum 0 @6 0"/>
              <v:f eqn="sum width 0 @6"/>
              <v:f eqn="if @1 0 @8"/>
              <v:f eqn="if @1 @7 width"/>
              <v:f eqn="if @1 @8 0"/>
              <v:f eqn="if @1 width @7"/>
            </v:formulas>
            <v:path textpathok="t" o:connecttype="segments" textboxrect="3163,3163,18437,18437"/>
            <v:textpath on="t" style="font-family:&quot;Arial Black&quot;;font-size:10pt" fitshape="t" string="MINISTERUL SANATATII "/>
            <v:handles>
              <v:h position="@0,center"/>
            </v:handles>
          </v:shape>
        </w:pict>
      </w:r>
    </w:p>
    <w:p w14:paraId="6DE5D12A" w14:textId="77777777" w:rsidR="00FA6B97" w:rsidRPr="007E4CF5" w:rsidRDefault="00FA6B97">
      <w:pPr>
        <w:jc w:val="both"/>
        <w:rPr>
          <w:rFonts w:ascii="RomJurnalist" w:hAnsi="RomJurnalist" w:cs="RomJurnalist"/>
          <w:sz w:val="24"/>
          <w:szCs w:val="24"/>
        </w:rPr>
      </w:pPr>
    </w:p>
    <w:p w14:paraId="24963085" w14:textId="77777777" w:rsidR="00FA6B97" w:rsidRPr="007E4CF5" w:rsidRDefault="00FA6B97">
      <w:pPr>
        <w:jc w:val="both"/>
        <w:rPr>
          <w:rFonts w:ascii="RomJurnalist" w:hAnsi="RomJurnalist" w:cs="RomJurnalist"/>
          <w:sz w:val="24"/>
          <w:szCs w:val="24"/>
        </w:rPr>
      </w:pPr>
    </w:p>
    <w:p w14:paraId="30D02653" w14:textId="77777777" w:rsidR="00FA6B97" w:rsidRPr="007E4CF5" w:rsidRDefault="00D4467C">
      <w:pPr>
        <w:jc w:val="both"/>
        <w:rPr>
          <w:rFonts w:ascii="RomJurnalist" w:hAnsi="RomJurnalist" w:cs="RomJurnalist"/>
          <w:sz w:val="24"/>
          <w:szCs w:val="24"/>
          <w:lang w:val="ro-RO"/>
        </w:rPr>
      </w:pPr>
      <w:r>
        <w:rPr>
          <w:rFonts w:ascii="RomJurnalist" w:hAnsi="RomJurnalist" w:cs="RomJurnalist"/>
          <w:sz w:val="24"/>
          <w:szCs w:val="24"/>
          <w:lang w:val="ro-RO"/>
        </w:rPr>
        <w:pict w14:anchorId="656418EE">
          <v:shape id="_x0000_s1027" type="#shapetype_136" style="position:absolute;left:0;text-align:left;margin-left:162pt;margin-top:.7pt;width:266.2pt;height:16.85pt;z-index:251659776" o:spt="100" adj="10800,,0" path="m@9,l@10,em@11,21600l@12,21600e" fillcolor="black" stroked="t" strokecolor="black" strokeweight=".26mm">
            <v:fill color2="white" o:detectmouseclick="t" type="solid"/>
            <v:stroke joinstyle="miter" endcap="flat"/>
            <v:formulas>
              <v:f eqn="val #0"/>
              <v:f eqn="sum @0 0 10800"/>
              <v:f eqn="val @0"/>
              <v:f eqn="sum width 0 @0"/>
              <v:f eqn="prod @2 2 1"/>
              <v:f eqn="prod @3 2 1"/>
              <v:f eqn="if @1 @5 @4"/>
              <v:f eqn="sum 0 @6 0"/>
              <v:f eqn="sum width 0 @6"/>
              <v:f eqn="if @1 0 @8"/>
              <v:f eqn="if @1 @7 width"/>
              <v:f eqn="if @1 @8 0"/>
              <v:f eqn="if @1 width @7"/>
            </v:formulas>
            <v:path textpathok="t" o:connecttype="segments" textboxrect="3163,3163,18437,18437"/>
            <v:textpath on="t" style="font-family:&quot;Times New Roman&quot;;font-size:10pt" fitshape="t" string=" DIRECŢIA   DE  SĂNĂTATE  PUBLICĂ "/>
            <v:handles>
              <v:h position="@0,center"/>
            </v:handles>
          </v:shape>
        </w:pict>
      </w:r>
    </w:p>
    <w:p w14:paraId="3C5B06FC" w14:textId="77777777" w:rsidR="00FA6B97" w:rsidRPr="007E4CF5" w:rsidRDefault="00D4467C">
      <w:pPr>
        <w:jc w:val="both"/>
        <w:rPr>
          <w:rFonts w:ascii="RomJurnalist" w:hAnsi="RomJurnalist" w:cs="RomJurnalist"/>
          <w:b/>
          <w:sz w:val="24"/>
          <w:szCs w:val="24"/>
          <w:lang w:val="ro-RO"/>
        </w:rPr>
      </w:pPr>
      <w:r>
        <w:rPr>
          <w:rFonts w:ascii="RomJurnalist" w:hAnsi="RomJurnalist" w:cs="RomJurnalist"/>
          <w:b/>
          <w:sz w:val="24"/>
          <w:szCs w:val="24"/>
          <w:lang w:val="ro-RO"/>
        </w:rPr>
        <w:pict w14:anchorId="4C1D5EB1">
          <v:shape id="_x0000_s1026" type="#shapetype_136" style="position:absolute;left:0;text-align:left;margin-left:3in;margin-top:4.9pt;width:136.75pt;height:22.9pt;z-index:251660800" o:spt="100" adj="10800,,0" path="m@9,l@10,em@11,21600l@12,21600e" fillcolor="black" stroked="t" strokecolor="black" strokeweight=".26mm">
            <v:fill color2="white" o:detectmouseclick="t" type="solid"/>
            <v:stroke joinstyle="miter" endcap="flat"/>
            <v:formulas>
              <v:f eqn="val #0"/>
              <v:f eqn="sum @0 0 10800"/>
              <v:f eqn="val @0"/>
              <v:f eqn="sum width 0 @0"/>
              <v:f eqn="prod @2 2 1"/>
              <v:f eqn="prod @3 2 1"/>
              <v:f eqn="if @1 @5 @4"/>
              <v:f eqn="sum 0 @6 0"/>
              <v:f eqn="sum width 0 @6"/>
              <v:f eqn="if @1 0 @8"/>
              <v:f eqn="if @1 @7 width"/>
              <v:f eqn="if @1 @8 0"/>
              <v:f eqn="if @1 width @7"/>
            </v:formulas>
            <v:path textpathok="t" o:connecttype="segments" textboxrect="3163,3163,18437,18437"/>
            <v:textpath on="t" style="font-family:&quot;Arial&quot;;font-size:10pt" fitshape="t" string=" Caraş-Severin"/>
            <v:handles>
              <v:h position="@0,center"/>
            </v:handles>
          </v:shape>
        </w:pict>
      </w:r>
    </w:p>
    <w:p w14:paraId="0B27BA4E" w14:textId="77777777" w:rsidR="00FA6B97" w:rsidRPr="007E4CF5" w:rsidRDefault="00FA6B97">
      <w:pPr>
        <w:jc w:val="both"/>
        <w:rPr>
          <w:sz w:val="24"/>
          <w:szCs w:val="24"/>
        </w:rPr>
      </w:pPr>
    </w:p>
    <w:p w14:paraId="0E230420" w14:textId="77777777" w:rsidR="00FA6B97" w:rsidRPr="007E4CF5" w:rsidRDefault="002B3AFB">
      <w:pPr>
        <w:jc w:val="both"/>
        <w:rPr>
          <w:color w:val="000000"/>
          <w:sz w:val="24"/>
          <w:szCs w:val="24"/>
        </w:rPr>
      </w:pPr>
      <w:r w:rsidRPr="007E4CF5">
        <w:rPr>
          <w:sz w:val="24"/>
          <w:szCs w:val="24"/>
        </w:rPr>
        <w:t xml:space="preserve"> 320076 </w:t>
      </w:r>
      <w:proofErr w:type="spellStart"/>
      <w:proofErr w:type="gramStart"/>
      <w:r w:rsidRPr="007E4CF5">
        <w:rPr>
          <w:sz w:val="24"/>
          <w:szCs w:val="24"/>
        </w:rPr>
        <w:t>Reşiţa,Str.Spitalului</w:t>
      </w:r>
      <w:proofErr w:type="spellEnd"/>
      <w:proofErr w:type="gramEnd"/>
      <w:r w:rsidRPr="007E4CF5">
        <w:rPr>
          <w:sz w:val="24"/>
          <w:szCs w:val="24"/>
        </w:rPr>
        <w:t xml:space="preserve"> n</w:t>
      </w:r>
      <w:r w:rsidR="00DB4BAE" w:rsidRPr="007E4CF5">
        <w:rPr>
          <w:sz w:val="24"/>
          <w:szCs w:val="24"/>
        </w:rPr>
        <w:t>r.36</w:t>
      </w:r>
    </w:p>
    <w:p w14:paraId="70620588" w14:textId="77777777" w:rsidR="00FA6B97" w:rsidRPr="007E4CF5" w:rsidRDefault="00DB4BAE">
      <w:pPr>
        <w:jc w:val="both"/>
        <w:rPr>
          <w:color w:val="000000"/>
          <w:sz w:val="24"/>
          <w:szCs w:val="24"/>
        </w:rPr>
      </w:pPr>
      <w:r w:rsidRPr="007E4CF5">
        <w:rPr>
          <w:color w:val="000000"/>
          <w:sz w:val="24"/>
          <w:szCs w:val="24"/>
        </w:rPr>
        <w:t xml:space="preserve"> Tel. 0255/</w:t>
      </w:r>
      <w:proofErr w:type="gramStart"/>
      <w:r w:rsidRPr="007E4CF5">
        <w:rPr>
          <w:color w:val="000000"/>
          <w:sz w:val="24"/>
          <w:szCs w:val="24"/>
        </w:rPr>
        <w:t>214091 ;</w:t>
      </w:r>
      <w:proofErr w:type="gramEnd"/>
      <w:r w:rsidRPr="007E4CF5">
        <w:rPr>
          <w:color w:val="000000"/>
          <w:sz w:val="24"/>
          <w:szCs w:val="24"/>
        </w:rPr>
        <w:t xml:space="preserve"> Fax 0255/224691</w:t>
      </w:r>
    </w:p>
    <w:p w14:paraId="7B7B1E4D" w14:textId="77777777" w:rsidR="00FA6B97" w:rsidRPr="007E4CF5" w:rsidRDefault="00DB4BAE">
      <w:pPr>
        <w:jc w:val="both"/>
        <w:rPr>
          <w:color w:val="000000"/>
          <w:sz w:val="24"/>
          <w:szCs w:val="24"/>
          <w:lang w:val="de-DE"/>
        </w:rPr>
      </w:pPr>
      <w:r w:rsidRPr="007E4CF5">
        <w:rPr>
          <w:color w:val="000000"/>
          <w:sz w:val="24"/>
          <w:szCs w:val="24"/>
        </w:rPr>
        <w:t xml:space="preserve"> Cod fiscal 3228152</w:t>
      </w:r>
    </w:p>
    <w:p w14:paraId="3D465F64" w14:textId="77777777" w:rsidR="00FA6B97" w:rsidRPr="007E4CF5" w:rsidRDefault="00DB4BAE">
      <w:pPr>
        <w:jc w:val="both"/>
        <w:rPr>
          <w:sz w:val="24"/>
          <w:szCs w:val="24"/>
        </w:rPr>
      </w:pPr>
      <w:r w:rsidRPr="007E4CF5">
        <w:rPr>
          <w:color w:val="000000"/>
          <w:sz w:val="24"/>
          <w:szCs w:val="24"/>
          <w:lang w:val="de-DE"/>
        </w:rPr>
        <w:t xml:space="preserve"> e-mail  </w:t>
      </w:r>
      <w:hyperlink r:id="rId9">
        <w:r w:rsidRPr="007E4CF5">
          <w:rPr>
            <w:rStyle w:val="InternetLink"/>
            <w:sz w:val="24"/>
            <w:szCs w:val="24"/>
            <w:lang w:val="de-DE"/>
          </w:rPr>
          <w:t>dspcs@asp-caras.ro</w:t>
        </w:r>
      </w:hyperlink>
    </w:p>
    <w:p w14:paraId="4FC65D10" w14:textId="3B7965E4" w:rsidR="00FA6B97" w:rsidRPr="007E4CF5" w:rsidRDefault="00DB4BAE">
      <w:pPr>
        <w:jc w:val="both"/>
        <w:rPr>
          <w:sz w:val="24"/>
          <w:szCs w:val="24"/>
        </w:rPr>
      </w:pPr>
      <w:r w:rsidRPr="007E4CF5">
        <w:rPr>
          <w:color w:val="000000"/>
          <w:sz w:val="24"/>
          <w:szCs w:val="24"/>
          <w:lang w:val="de-DE"/>
        </w:rPr>
        <w:t xml:space="preserve"> Operator de date cu caracter personal 711</w:t>
      </w:r>
      <w:r w:rsidRPr="007E4CF5">
        <w:rPr>
          <w:b/>
          <w:color w:val="000000"/>
          <w:sz w:val="24"/>
          <w:szCs w:val="24"/>
          <w:lang w:val="de-DE"/>
        </w:rPr>
        <w:t xml:space="preserve">                            </w:t>
      </w:r>
      <w:r w:rsidR="00E27AF9" w:rsidRPr="007E4CF5">
        <w:rPr>
          <w:b/>
          <w:color w:val="000000"/>
          <w:sz w:val="24"/>
          <w:szCs w:val="24"/>
          <w:lang w:val="de-DE"/>
        </w:rPr>
        <w:t xml:space="preserve">      </w:t>
      </w:r>
      <w:r w:rsidRPr="007E4CF5">
        <w:rPr>
          <w:b/>
          <w:color w:val="000000"/>
          <w:sz w:val="24"/>
          <w:szCs w:val="24"/>
          <w:lang w:val="de-DE"/>
        </w:rPr>
        <w:t xml:space="preserve"> </w:t>
      </w:r>
      <w:r w:rsidR="00A33F00" w:rsidRPr="007E4CF5">
        <w:rPr>
          <w:b/>
          <w:color w:val="000000"/>
          <w:sz w:val="24"/>
          <w:szCs w:val="24"/>
          <w:lang w:val="de-DE"/>
        </w:rPr>
        <w:t xml:space="preserve">            </w:t>
      </w:r>
    </w:p>
    <w:p w14:paraId="07ED1192" w14:textId="77777777" w:rsidR="00FA6B97" w:rsidRPr="007E4CF5" w:rsidRDefault="00DB4BAE">
      <w:pPr>
        <w:jc w:val="both"/>
        <w:rPr>
          <w:rFonts w:ascii="RomJurnalist" w:hAnsi="RomJurnalist" w:cs="RomJurnalist"/>
          <w:sz w:val="24"/>
          <w:szCs w:val="24"/>
          <w:lang w:val="de-DE"/>
        </w:rPr>
      </w:pPr>
      <w:r w:rsidRPr="007E4CF5">
        <w:rPr>
          <w:rFonts w:ascii="RomJurnalist" w:hAnsi="RomJurnalist" w:cs="RomJurnalist"/>
          <w:noProof/>
          <w:sz w:val="24"/>
          <w:szCs w:val="24"/>
          <w:lang w:val="ro-RO" w:eastAsia="ro-RO"/>
        </w:rPr>
        <mc:AlternateContent>
          <mc:Choice Requires="wps">
            <w:drawing>
              <wp:anchor distT="0" distB="0" distL="114300" distR="114300" simplePos="0" relativeHeight="251654656" behindDoc="0" locked="0" layoutInCell="1" allowOverlap="1" wp14:anchorId="1DC68C49" wp14:editId="65009A25">
                <wp:simplePos x="0" y="0"/>
                <wp:positionH relativeFrom="column">
                  <wp:posOffset>-35560</wp:posOffset>
                </wp:positionH>
                <wp:positionV relativeFrom="paragraph">
                  <wp:posOffset>90170</wp:posOffset>
                </wp:positionV>
                <wp:extent cx="3841115" cy="1270"/>
                <wp:effectExtent l="10795" t="13970" r="15875" b="14605"/>
                <wp:wrapNone/>
                <wp:docPr id="5" name="Line 5"/>
                <wp:cNvGraphicFramePr/>
                <a:graphic xmlns:a="http://schemas.openxmlformats.org/drawingml/2006/main">
                  <a:graphicData uri="http://schemas.microsoft.com/office/word/2010/wordprocessingShape">
                    <wps:wsp>
                      <wps:cNvCnPr/>
                      <wps:spPr>
                        <a:xfrm flipV="1">
                          <a:off x="0" y="0"/>
                          <a:ext cx="3840480" cy="720"/>
                        </a:xfrm>
                        <a:prstGeom prst="line">
                          <a:avLst/>
                        </a:prstGeom>
                        <a:ln w="190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593CB62" id="Line 5" o:spid="_x0000_s1026" style="position:absolute;flip:y;z-index:251654656;visibility:visible;mso-wrap-style:square;mso-wrap-distance-left:9pt;mso-wrap-distance-top:0;mso-wrap-distance-right:9pt;mso-wrap-distance-bottom:0;mso-position-horizontal:absolute;mso-position-horizontal-relative:text;mso-position-vertical:absolute;mso-position-vertical-relative:text" from="-2.8pt,7.1pt" to="299.6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" strokeweight=".53mm">
                <v:stroke joinstyle="miter"/>
              </v:line>
            </w:pict>
          </mc:Fallback>
        </mc:AlternateContent>
      </w:r>
      <w:r w:rsidRPr="007E4CF5">
        <w:rPr>
          <w:rFonts w:ascii="RomJurnalist" w:hAnsi="RomJurnalist" w:cs="RomJurnalist"/>
          <w:noProof/>
          <w:sz w:val="24"/>
          <w:szCs w:val="24"/>
          <w:lang w:val="ro-RO" w:eastAsia="ro-RO"/>
        </w:rPr>
        <mc:AlternateContent>
          <mc:Choice Requires="wps">
            <w:drawing>
              <wp:anchor distT="0" distB="0" distL="114300" distR="114300" simplePos="0" relativeHeight="251655680" behindDoc="0" locked="0" layoutInCell="1" allowOverlap="1" wp14:anchorId="63265E2C" wp14:editId="51F7AAEE">
                <wp:simplePos x="0" y="0"/>
                <wp:positionH relativeFrom="column">
                  <wp:posOffset>3712210</wp:posOffset>
                </wp:positionH>
                <wp:positionV relativeFrom="paragraph">
                  <wp:posOffset>90170</wp:posOffset>
                </wp:positionV>
                <wp:extent cx="3383915" cy="1270"/>
                <wp:effectExtent l="16510" t="13970" r="10160" b="14605"/>
                <wp:wrapNone/>
                <wp:docPr id="6" name="Line 6"/>
                <wp:cNvGraphicFramePr/>
                <a:graphic xmlns:a="http://schemas.openxmlformats.org/drawingml/2006/main">
                  <a:graphicData uri="http://schemas.microsoft.com/office/word/2010/wordprocessingShape">
                    <wps:wsp>
                      <wps:cNvCnPr/>
                      <wps:spPr>
                        <a:xfrm>
                          <a:off x="0" y="0"/>
                          <a:ext cx="3383280" cy="720"/>
                        </a:xfrm>
                        <a:prstGeom prst="line">
                          <a:avLst/>
                        </a:prstGeom>
                        <a:ln w="190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341C20A" id="Line 6"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292.3pt,7.1pt" to="558.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" strokeweight=".53mm">
                <v:stroke joinstyle="miter"/>
              </v:line>
            </w:pict>
          </mc:Fallback>
        </mc:AlternateContent>
      </w:r>
    </w:p>
    <w:p w14:paraId="2CC7D0F4" w14:textId="77777777" w:rsidR="00FA6B97" w:rsidRPr="007E4CF5" w:rsidRDefault="00FA6B97">
      <w:pPr>
        <w:rPr>
          <w:sz w:val="24"/>
          <w:szCs w:val="24"/>
          <w:lang w:val="de-DE"/>
        </w:rPr>
      </w:pPr>
    </w:p>
    <w:p w14:paraId="08A7DBFD" w14:textId="77777777" w:rsidR="00ED22AC" w:rsidRDefault="00825B4E" w:rsidP="00ED22AC">
      <w:pPr>
        <w:spacing w:line="360" w:lineRule="auto"/>
        <w:jc w:val="both"/>
        <w:rPr>
          <w:sz w:val="24"/>
          <w:szCs w:val="24"/>
          <w:lang w:val="de-DE"/>
        </w:rPr>
      </w:pPr>
      <w:r w:rsidRPr="007E4CF5">
        <w:rPr>
          <w:sz w:val="24"/>
          <w:szCs w:val="24"/>
          <w:lang w:val="de-DE"/>
        </w:rPr>
        <w:t xml:space="preserve">          </w:t>
      </w:r>
      <w:r w:rsidR="007D29D7" w:rsidRPr="007E4CF5">
        <w:rPr>
          <w:sz w:val="24"/>
          <w:szCs w:val="24"/>
          <w:lang w:val="de-DE"/>
        </w:rPr>
        <w:tab/>
      </w:r>
      <w:r w:rsidR="00ED22AC">
        <w:rPr>
          <w:sz w:val="24"/>
          <w:szCs w:val="24"/>
          <w:lang w:val="de-DE"/>
        </w:rPr>
        <w:t xml:space="preserve">                                                                 </w:t>
      </w:r>
    </w:p>
    <w:p w14:paraId="5918BC23" w14:textId="22247943" w:rsidR="00380445" w:rsidRDefault="000A78A2" w:rsidP="00A74424">
      <w:pPr>
        <w:spacing w:line="360" w:lineRule="auto"/>
        <w:jc w:val="both"/>
        <w:rPr>
          <w:sz w:val="28"/>
          <w:szCs w:val="28"/>
          <w:lang w:val="de-DE"/>
        </w:rPr>
      </w:pPr>
      <w:r>
        <w:rPr>
          <w:sz w:val="28"/>
          <w:szCs w:val="28"/>
          <w:lang w:val="de-DE"/>
        </w:rPr>
        <w:t xml:space="preserve">  </w:t>
      </w:r>
      <w:r w:rsidR="00380445">
        <w:rPr>
          <w:sz w:val="28"/>
          <w:szCs w:val="28"/>
          <w:lang w:val="de-DE"/>
        </w:rPr>
        <w:tab/>
      </w:r>
    </w:p>
    <w:p w14:paraId="259204CD" w14:textId="77777777" w:rsidR="00A74424" w:rsidRDefault="00A74424" w:rsidP="00A74424">
      <w:pPr>
        <w:spacing w:line="360" w:lineRule="auto"/>
        <w:jc w:val="both"/>
        <w:rPr>
          <w:sz w:val="28"/>
          <w:szCs w:val="28"/>
          <w:lang w:val="de-DE"/>
        </w:rPr>
      </w:pPr>
      <w:r>
        <w:rPr>
          <w:sz w:val="28"/>
          <w:szCs w:val="28"/>
          <w:lang w:val="de-DE"/>
        </w:rPr>
        <w:tab/>
      </w:r>
    </w:p>
    <w:p w14:paraId="6C4CC09A" w14:textId="75C9F22C" w:rsidR="00A74424" w:rsidRDefault="00A74424" w:rsidP="00A74424">
      <w:pPr>
        <w:spacing w:line="360" w:lineRule="auto"/>
        <w:ind w:firstLine="708"/>
        <w:jc w:val="both"/>
        <w:rPr>
          <w:sz w:val="28"/>
          <w:szCs w:val="28"/>
          <w:lang w:val="de-DE"/>
        </w:rPr>
      </w:pPr>
      <w:r>
        <w:rPr>
          <w:sz w:val="28"/>
          <w:szCs w:val="28"/>
          <w:lang w:val="de-DE"/>
        </w:rPr>
        <w:t xml:space="preserve">Astăzi au sosit la DSP Caraș-Severin încă 2158 de vaccinuri anti Covid-19. Dintre acestea,1848 sunt de la Pfizer și 310 de la Astra Zeneca. Acestea au fost distribuite astfel: 732 de doze Pfizer la Spitalul Orășenesc din Oravița, 78 de doze Pfizer la Spitalul Orășenesc din Moldova Nouă, 588 de doze Pfizer la Spitalul Municipal Caransebeș, 342 de doze Pfizer pentru Centrul de la ”Sabin Păuța”, 108 doze Pfizer pentru Spitalul Județean Reșița. La Colegiul Economic al Banatului Montan din Reșița au fost trimise 240 de doze de vaccin Astra Zeneca și la Școala Generală ”Mihai Peia” 70 de doze Astra Zeneca. </w:t>
      </w:r>
    </w:p>
    <w:p w14:paraId="5F5C75AC" w14:textId="5673CB31" w:rsidR="00A74424" w:rsidRDefault="00A74424" w:rsidP="00A74424">
      <w:pPr>
        <w:spacing w:line="360" w:lineRule="auto"/>
        <w:ind w:firstLine="708"/>
        <w:jc w:val="both"/>
        <w:rPr>
          <w:sz w:val="28"/>
          <w:szCs w:val="28"/>
          <w:lang w:val="de-DE"/>
        </w:rPr>
      </w:pPr>
      <w:r>
        <w:rPr>
          <w:sz w:val="28"/>
          <w:szCs w:val="28"/>
          <w:lang w:val="de-DE"/>
        </w:rPr>
        <w:t xml:space="preserve">În același context, centrul de vaccinare de la Spitalul Orășenesc din Oțelu Roșu s-a închis iar din 31 martie se va închide și cel din Spitalul Județean Reșița. </w:t>
      </w:r>
    </w:p>
    <w:p w14:paraId="3F9C5C01" w14:textId="77777777" w:rsidR="00A74424" w:rsidRDefault="00A74424" w:rsidP="00A74424">
      <w:pPr>
        <w:spacing w:line="360" w:lineRule="auto"/>
        <w:jc w:val="both"/>
        <w:rPr>
          <w:sz w:val="28"/>
          <w:szCs w:val="28"/>
          <w:lang w:val="de-DE"/>
        </w:rPr>
      </w:pPr>
    </w:p>
    <w:p w14:paraId="2D2C3758" w14:textId="77777777" w:rsidR="00A74424" w:rsidRDefault="00A74424" w:rsidP="000A78A2">
      <w:pPr>
        <w:spacing w:line="360" w:lineRule="auto"/>
        <w:jc w:val="both"/>
        <w:rPr>
          <w:sz w:val="28"/>
          <w:szCs w:val="28"/>
          <w:lang w:val="de-DE"/>
        </w:rPr>
      </w:pPr>
    </w:p>
    <w:p w14:paraId="732D0EB1" w14:textId="77777777" w:rsidR="00A74424" w:rsidRDefault="00A74424" w:rsidP="000A78A2">
      <w:pPr>
        <w:spacing w:line="360" w:lineRule="auto"/>
        <w:jc w:val="both"/>
        <w:rPr>
          <w:sz w:val="28"/>
          <w:szCs w:val="28"/>
          <w:lang w:val="de-DE"/>
        </w:rPr>
      </w:pPr>
    </w:p>
    <w:p w14:paraId="789D4379" w14:textId="77777777" w:rsidR="00A74424" w:rsidRDefault="00A74424" w:rsidP="000A78A2">
      <w:pPr>
        <w:spacing w:line="360" w:lineRule="auto"/>
        <w:jc w:val="both"/>
        <w:rPr>
          <w:sz w:val="28"/>
          <w:szCs w:val="28"/>
          <w:lang w:val="de-DE"/>
        </w:rPr>
      </w:pPr>
    </w:p>
    <w:p w14:paraId="5FB807B5" w14:textId="77777777" w:rsidR="00A74424" w:rsidRDefault="00A74424" w:rsidP="000A78A2">
      <w:pPr>
        <w:spacing w:line="360" w:lineRule="auto"/>
        <w:jc w:val="both"/>
        <w:rPr>
          <w:sz w:val="28"/>
          <w:szCs w:val="28"/>
          <w:lang w:val="de-DE"/>
        </w:rPr>
      </w:pPr>
    </w:p>
    <w:p w14:paraId="25672B78" w14:textId="77777777" w:rsidR="00A74424" w:rsidRDefault="00A74424" w:rsidP="000A78A2">
      <w:pPr>
        <w:spacing w:line="360" w:lineRule="auto"/>
        <w:jc w:val="both"/>
        <w:rPr>
          <w:sz w:val="28"/>
          <w:szCs w:val="28"/>
          <w:lang w:val="de-DE"/>
        </w:rPr>
      </w:pPr>
    </w:p>
    <w:p w14:paraId="24F6751E" w14:textId="320C856B" w:rsidR="000A78A2" w:rsidRDefault="000A78A2" w:rsidP="000A78A2">
      <w:pPr>
        <w:spacing w:line="360" w:lineRule="auto"/>
        <w:jc w:val="both"/>
        <w:rPr>
          <w:sz w:val="28"/>
          <w:szCs w:val="28"/>
          <w:lang w:val="de-DE"/>
        </w:rPr>
      </w:pPr>
      <w:r>
        <w:rPr>
          <w:sz w:val="28"/>
          <w:szCs w:val="28"/>
          <w:lang w:val="de-DE"/>
        </w:rPr>
        <w:t>COMPARTIMENTUL DE COMUNICARE ȘI RELAȚII PUBLICE</w:t>
      </w:r>
    </w:p>
    <w:p w14:paraId="1DF7BC25" w14:textId="77777777" w:rsidR="00ED22AC" w:rsidRPr="00ED22AC" w:rsidRDefault="00A75281" w:rsidP="00ED22AC">
      <w:pPr>
        <w:spacing w:line="360" w:lineRule="auto"/>
        <w:jc w:val="both"/>
        <w:rPr>
          <w:sz w:val="28"/>
          <w:szCs w:val="28"/>
          <w:lang w:val="de-DE"/>
        </w:rPr>
      </w:pPr>
      <w:r>
        <w:rPr>
          <w:sz w:val="28"/>
          <w:szCs w:val="28"/>
          <w:lang w:val="de-DE"/>
        </w:rPr>
        <w:tab/>
      </w:r>
      <w:r w:rsidR="00ED22AC">
        <w:rPr>
          <w:sz w:val="28"/>
          <w:szCs w:val="28"/>
          <w:lang w:val="de-DE"/>
        </w:rPr>
        <w:t xml:space="preserve">  </w:t>
      </w:r>
    </w:p>
    <w:sectPr w:rsidR="00ED22AC" w:rsidRPr="00ED22AC">
      <w:headerReference w:type="even" r:id="rId10"/>
      <w:headerReference w:type="default" r:id="rId11"/>
      <w:footerReference w:type="even" r:id="rId12"/>
      <w:footerReference w:type="default" r:id="rId13"/>
      <w:headerReference w:type="first" r:id="rId14"/>
      <w:footerReference w:type="first" r:id="rId15"/>
      <w:pgSz w:w="11906" w:h="16838"/>
      <w:pgMar w:top="426" w:right="720" w:bottom="1440" w:left="1134" w:header="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7B9EC" w14:textId="77777777" w:rsidR="00D4467C" w:rsidRDefault="00D4467C" w:rsidP="00426433">
      <w:r>
        <w:separator/>
      </w:r>
    </w:p>
  </w:endnote>
  <w:endnote w:type="continuationSeparator" w:id="0">
    <w:p w14:paraId="35FF7162" w14:textId="77777777" w:rsidR="00D4467C" w:rsidRDefault="00D4467C" w:rsidP="00426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RomJurnalist">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54E98" w14:textId="77777777" w:rsidR="00426433" w:rsidRDefault="00426433">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37606" w14:textId="77777777" w:rsidR="00426433" w:rsidRDefault="00426433">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90434" w14:textId="77777777" w:rsidR="00426433" w:rsidRDefault="00426433">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79C03" w14:textId="77777777" w:rsidR="00D4467C" w:rsidRDefault="00D4467C" w:rsidP="00426433">
      <w:r>
        <w:separator/>
      </w:r>
    </w:p>
  </w:footnote>
  <w:footnote w:type="continuationSeparator" w:id="0">
    <w:p w14:paraId="5EAE9625" w14:textId="77777777" w:rsidR="00D4467C" w:rsidRDefault="00D4467C" w:rsidP="00426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005F9" w14:textId="77777777" w:rsidR="00426433" w:rsidRDefault="00426433">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1B1FE" w14:textId="77777777" w:rsidR="00426433" w:rsidRDefault="00426433">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14533" w14:textId="77777777" w:rsidR="00426433" w:rsidRDefault="00426433">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8F0A17"/>
    <w:multiLevelType w:val="hybridMultilevel"/>
    <w:tmpl w:val="AFF2549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6B97"/>
    <w:rsid w:val="00016C03"/>
    <w:rsid w:val="0005275F"/>
    <w:rsid w:val="000A78A2"/>
    <w:rsid w:val="000D1385"/>
    <w:rsid w:val="000E527E"/>
    <w:rsid w:val="000F05AC"/>
    <w:rsid w:val="001241D1"/>
    <w:rsid w:val="00131FD1"/>
    <w:rsid w:val="00174AD4"/>
    <w:rsid w:val="00197643"/>
    <w:rsid w:val="00197F14"/>
    <w:rsid w:val="002212DB"/>
    <w:rsid w:val="00283C1D"/>
    <w:rsid w:val="00284ADB"/>
    <w:rsid w:val="002939A9"/>
    <w:rsid w:val="002A53D2"/>
    <w:rsid w:val="002B3AFB"/>
    <w:rsid w:val="002F11A9"/>
    <w:rsid w:val="0031100C"/>
    <w:rsid w:val="00351ED7"/>
    <w:rsid w:val="00364768"/>
    <w:rsid w:val="00376C73"/>
    <w:rsid w:val="00380445"/>
    <w:rsid w:val="003B6559"/>
    <w:rsid w:val="00400992"/>
    <w:rsid w:val="00426433"/>
    <w:rsid w:val="00466638"/>
    <w:rsid w:val="004C67DB"/>
    <w:rsid w:val="004F7687"/>
    <w:rsid w:val="00536EE4"/>
    <w:rsid w:val="00565B2A"/>
    <w:rsid w:val="00582DE0"/>
    <w:rsid w:val="00614003"/>
    <w:rsid w:val="00637C54"/>
    <w:rsid w:val="00677E0F"/>
    <w:rsid w:val="00693FEA"/>
    <w:rsid w:val="006B2BF8"/>
    <w:rsid w:val="006B48AA"/>
    <w:rsid w:val="006D57EC"/>
    <w:rsid w:val="007476A3"/>
    <w:rsid w:val="007565F4"/>
    <w:rsid w:val="007A5E6F"/>
    <w:rsid w:val="007B4922"/>
    <w:rsid w:val="007D29D7"/>
    <w:rsid w:val="007E4CF5"/>
    <w:rsid w:val="007F6810"/>
    <w:rsid w:val="007F765A"/>
    <w:rsid w:val="00825B4E"/>
    <w:rsid w:val="00826AEB"/>
    <w:rsid w:val="0084412E"/>
    <w:rsid w:val="00883B70"/>
    <w:rsid w:val="0089186F"/>
    <w:rsid w:val="008F6608"/>
    <w:rsid w:val="00911066"/>
    <w:rsid w:val="00936391"/>
    <w:rsid w:val="009D7C58"/>
    <w:rsid w:val="00A33F00"/>
    <w:rsid w:val="00A74424"/>
    <w:rsid w:val="00A75281"/>
    <w:rsid w:val="00A96FFB"/>
    <w:rsid w:val="00AA7FC1"/>
    <w:rsid w:val="00AB57E3"/>
    <w:rsid w:val="00AF3E59"/>
    <w:rsid w:val="00AF4E39"/>
    <w:rsid w:val="00B738D8"/>
    <w:rsid w:val="00BD15BC"/>
    <w:rsid w:val="00C20D4F"/>
    <w:rsid w:val="00C40F65"/>
    <w:rsid w:val="00C949BF"/>
    <w:rsid w:val="00CD1AD6"/>
    <w:rsid w:val="00CF14BA"/>
    <w:rsid w:val="00D31EA5"/>
    <w:rsid w:val="00D4467C"/>
    <w:rsid w:val="00DB4BAE"/>
    <w:rsid w:val="00E01C91"/>
    <w:rsid w:val="00E27AF9"/>
    <w:rsid w:val="00E31261"/>
    <w:rsid w:val="00E5735A"/>
    <w:rsid w:val="00E76742"/>
    <w:rsid w:val="00E92C16"/>
    <w:rsid w:val="00ED22AC"/>
    <w:rsid w:val="00EE21E4"/>
    <w:rsid w:val="00EF6810"/>
    <w:rsid w:val="00F43ED2"/>
    <w:rsid w:val="00F51216"/>
    <w:rsid w:val="00FA6B97"/>
    <w:rsid w:val="00FC7A69"/>
    <w:rsid w:val="00FD347B"/>
    <w:rsid w:val="00FF4833"/>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4EAB55F"/>
  <w15:docId w15:val="{B713278A-2D60-4D32-8AC8-216B3C33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US" w:eastAsia="ar-SA"/>
    </w:rPr>
  </w:style>
  <w:style w:type="paragraph" w:styleId="Titlu1">
    <w:name w:val="heading 1"/>
    <w:basedOn w:val="Normal"/>
    <w:next w:val="Normal"/>
    <w:qFormat/>
    <w:pPr>
      <w:keepNext/>
      <w:tabs>
        <w:tab w:val="left" w:pos="0"/>
      </w:tabs>
      <w:ind w:left="432" w:hanging="432"/>
      <w:jc w:val="center"/>
      <w:outlineLvl w:val="0"/>
    </w:pPr>
    <w:rPr>
      <w:b/>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Fontdeparagrafimplicit1">
    <w:name w:val="Font de paragraf implicit1"/>
    <w:qFormat/>
  </w:style>
  <w:style w:type="character" w:customStyle="1" w:styleId="InternetLink">
    <w:name w:val="Internet Link"/>
    <w:uiPriority w:val="99"/>
    <w:unhideWhenUsed/>
    <w:rsid w:val="008C08EB"/>
    <w:rPr>
      <w:color w:val="0000FF"/>
      <w:u w:val="single"/>
    </w:rPr>
  </w:style>
  <w:style w:type="character" w:customStyle="1" w:styleId="ListLabel1">
    <w:name w:val="ListLabel 1"/>
    <w:qFormat/>
    <w:rPr>
      <w:sz w:val="28"/>
      <w:szCs w:val="28"/>
      <w:lang w:val="de-DE"/>
    </w:rPr>
  </w:style>
  <w:style w:type="paragraph" w:customStyle="1" w:styleId="Heading">
    <w:name w:val="Heading"/>
    <w:basedOn w:val="Normal"/>
    <w:next w:val="Corptext"/>
    <w:qFormat/>
    <w:pPr>
      <w:keepNext/>
      <w:spacing w:before="240" w:after="120"/>
    </w:pPr>
    <w:rPr>
      <w:rFonts w:ascii="Arial" w:eastAsia="Microsoft YaHei" w:hAnsi="Arial" w:cs="Mangal"/>
      <w:sz w:val="28"/>
      <w:szCs w:val="28"/>
    </w:rPr>
  </w:style>
  <w:style w:type="paragraph" w:styleId="Corptext">
    <w:name w:val="Body Text"/>
    <w:basedOn w:val="Normal"/>
    <w:pPr>
      <w:spacing w:after="120"/>
    </w:pPr>
  </w:style>
  <w:style w:type="paragraph" w:styleId="List">
    <w:name w:val="List"/>
    <w:basedOn w:val="Corptext"/>
    <w:rPr>
      <w:rFonts w:cs="Mangal"/>
    </w:rPr>
  </w:style>
  <w:style w:type="paragraph" w:styleId="Legend">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Indentcorptext">
    <w:name w:val="Body Text Indent"/>
    <w:basedOn w:val="Normal"/>
    <w:pPr>
      <w:ind w:firstLine="720"/>
    </w:pPr>
    <w:rPr>
      <w:sz w:val="28"/>
    </w:rPr>
  </w:style>
  <w:style w:type="paragraph" w:styleId="Listparagraf">
    <w:name w:val="List Paragraph"/>
    <w:basedOn w:val="Normal"/>
    <w:uiPriority w:val="34"/>
    <w:qFormat/>
    <w:rsid w:val="00E27AF9"/>
    <w:pPr>
      <w:ind w:left="720"/>
      <w:contextualSpacing/>
    </w:pPr>
  </w:style>
  <w:style w:type="paragraph" w:styleId="Antet">
    <w:name w:val="header"/>
    <w:basedOn w:val="Normal"/>
    <w:link w:val="AntetCaracter"/>
    <w:uiPriority w:val="99"/>
    <w:unhideWhenUsed/>
    <w:rsid w:val="00426433"/>
    <w:pPr>
      <w:tabs>
        <w:tab w:val="center" w:pos="4536"/>
        <w:tab w:val="right" w:pos="9072"/>
      </w:tabs>
    </w:pPr>
  </w:style>
  <w:style w:type="character" w:customStyle="1" w:styleId="AntetCaracter">
    <w:name w:val="Antet Caracter"/>
    <w:basedOn w:val="Fontdeparagrafimplicit"/>
    <w:link w:val="Antet"/>
    <w:uiPriority w:val="99"/>
    <w:rsid w:val="00426433"/>
    <w:rPr>
      <w:lang w:val="en-US" w:eastAsia="ar-SA"/>
    </w:rPr>
  </w:style>
  <w:style w:type="paragraph" w:styleId="Subsol">
    <w:name w:val="footer"/>
    <w:basedOn w:val="Normal"/>
    <w:link w:val="SubsolCaracter"/>
    <w:uiPriority w:val="99"/>
    <w:unhideWhenUsed/>
    <w:rsid w:val="00426433"/>
    <w:pPr>
      <w:tabs>
        <w:tab w:val="center" w:pos="4536"/>
        <w:tab w:val="right" w:pos="9072"/>
      </w:tabs>
    </w:pPr>
  </w:style>
  <w:style w:type="character" w:customStyle="1" w:styleId="SubsolCaracter">
    <w:name w:val="Subsol Caracter"/>
    <w:basedOn w:val="Fontdeparagrafimplicit"/>
    <w:link w:val="Subsol"/>
    <w:uiPriority w:val="99"/>
    <w:rsid w:val="00426433"/>
    <w:rPr>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pcs@asp-caras.ro"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82E37-F7B9-4886-842A-29B649046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175</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Viorica Mioc</dc:creator>
  <cp:lastModifiedBy>Windows User</cp:lastModifiedBy>
  <cp:revision>3</cp:revision>
  <cp:lastPrinted>2020-11-02T10:20:00Z</cp:lastPrinted>
  <dcterms:created xsi:type="dcterms:W3CDTF">2021-02-18T07:39:00Z</dcterms:created>
  <dcterms:modified xsi:type="dcterms:W3CDTF">2021-02-18T07:48:00Z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