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26EAE" w14:textId="77777777" w:rsidR="00EE46B6" w:rsidRPr="00BA7456" w:rsidRDefault="00AF463F" w:rsidP="00AF463F">
      <w:pPr>
        <w:tabs>
          <w:tab w:val="left" w:pos="7020"/>
        </w:tabs>
        <w:rPr>
          <w:b/>
          <w:bCs/>
        </w:rPr>
      </w:pPr>
      <w:r>
        <w:rPr>
          <w:b/>
          <w:bCs/>
          <w:sz w:val="28"/>
          <w:szCs w:val="28"/>
        </w:rPr>
        <w:tab/>
      </w:r>
      <w:r w:rsidRPr="00BA7456">
        <w:rPr>
          <w:b/>
          <w:bCs/>
        </w:rPr>
        <w:t>Reşiţa, 07.05.2021</w:t>
      </w:r>
    </w:p>
    <w:p w14:paraId="70FCB3D8" w14:textId="77777777" w:rsidR="00AF463F" w:rsidRPr="00AF463F" w:rsidRDefault="00AF463F" w:rsidP="00663723">
      <w:pPr>
        <w:jc w:val="center"/>
        <w:rPr>
          <w:b/>
          <w:bCs/>
        </w:rPr>
      </w:pPr>
    </w:p>
    <w:p w14:paraId="298C4CDF" w14:textId="77777777" w:rsidR="00EE46B6" w:rsidRPr="00AF463F" w:rsidRDefault="00911ED5" w:rsidP="00663723">
      <w:pPr>
        <w:jc w:val="center"/>
      </w:pPr>
      <w:r w:rsidRPr="00AF463F">
        <w:rPr>
          <w:b/>
          <w:bCs/>
        </w:rPr>
        <w:t>COMUNICAT</w:t>
      </w:r>
      <w:r w:rsidR="00AF463F" w:rsidRPr="00AF463F">
        <w:rPr>
          <w:b/>
          <w:bCs/>
        </w:rPr>
        <w:t xml:space="preserve"> DE PRESĂ</w:t>
      </w:r>
      <w:r w:rsidR="001F3F0A" w:rsidRPr="00AF463F">
        <w:tab/>
      </w:r>
    </w:p>
    <w:p w14:paraId="066DD3F8" w14:textId="77777777" w:rsidR="00AF463F" w:rsidRPr="00AF463F" w:rsidRDefault="00AF463F" w:rsidP="00663723">
      <w:pPr>
        <w:jc w:val="center"/>
        <w:rPr>
          <w:b/>
          <w:bCs/>
        </w:rPr>
      </w:pPr>
      <w:r w:rsidRPr="00AF463F">
        <w:rPr>
          <w:b/>
          <w:bCs/>
        </w:rPr>
        <w:t>Vaccinare împotriva COVID-19 fără programare</w:t>
      </w:r>
    </w:p>
    <w:p w14:paraId="3E69731D" w14:textId="77777777" w:rsidR="00AF463F" w:rsidRPr="00AF463F" w:rsidRDefault="00AF463F" w:rsidP="00663723">
      <w:pPr>
        <w:jc w:val="center"/>
      </w:pPr>
    </w:p>
    <w:p w14:paraId="6E71E4D7" w14:textId="77777777" w:rsidR="00AF463F" w:rsidRDefault="00AF463F" w:rsidP="00AF463F">
      <w:pPr>
        <w:jc w:val="both"/>
      </w:pPr>
    </w:p>
    <w:p w14:paraId="22650CFC" w14:textId="77777777" w:rsidR="00131514" w:rsidRPr="008D0D03" w:rsidRDefault="00AF463F" w:rsidP="002A33F3">
      <w:pPr>
        <w:spacing w:line="360" w:lineRule="auto"/>
        <w:ind w:firstLine="709"/>
        <w:jc w:val="both"/>
        <w:rPr>
          <w:b/>
          <w:bCs/>
        </w:rPr>
      </w:pPr>
      <w:r>
        <w:t>Instituţia Prefectului-Judeţul Caraş-Severin vă informează că</w:t>
      </w:r>
      <w:r w:rsidR="00131514">
        <w:t>,</w:t>
      </w:r>
      <w:r>
        <w:t xml:space="preserve"> începând de </w:t>
      </w:r>
      <w:r w:rsidRPr="00131514">
        <w:rPr>
          <w:b/>
          <w:bCs/>
        </w:rPr>
        <w:t>sâmbătă, 8 mai 2021</w:t>
      </w:r>
      <w:r>
        <w:t xml:space="preserve">, </w:t>
      </w:r>
      <w:r w:rsidR="00131514">
        <w:t>persoanele cu vârsta</w:t>
      </w:r>
      <w:r w:rsidRPr="00AF463F">
        <w:t xml:space="preserve"> de </w:t>
      </w:r>
      <w:r w:rsidRPr="00AF463F">
        <w:rPr>
          <w:b/>
          <w:bCs/>
        </w:rPr>
        <w:t>peste 60 de ani</w:t>
      </w:r>
      <w:r w:rsidR="00131514">
        <w:rPr>
          <w:b/>
          <w:bCs/>
        </w:rPr>
        <w:t>,</w:t>
      </w:r>
      <w:r w:rsidRPr="00AF463F">
        <w:rPr>
          <w:b/>
          <w:bCs/>
        </w:rPr>
        <w:t> </w:t>
      </w:r>
      <w:r w:rsidRPr="00AF463F">
        <w:t>care doresc să se vaccineze și au documente de identitate valabile</w:t>
      </w:r>
      <w:r w:rsidR="00131514">
        <w:t>,</w:t>
      </w:r>
      <w:r w:rsidRPr="00AF463F">
        <w:t xml:space="preserve"> </w:t>
      </w:r>
      <w:r w:rsidRPr="00131514">
        <w:rPr>
          <w:b/>
          <w:bCs/>
        </w:rPr>
        <w:t>se vor putea prezenta direct la centrele de vaccinare, fără programare, pe tot parcursul intervalului orar de funcționare</w:t>
      </w:r>
      <w:r w:rsidR="008D0D03">
        <w:rPr>
          <w:b/>
          <w:bCs/>
        </w:rPr>
        <w:t xml:space="preserve">, se arată într-un comunicat oficial al </w:t>
      </w:r>
      <w:r w:rsidR="008D0D03" w:rsidRPr="008D0D03">
        <w:rPr>
          <w:b/>
          <w:bCs/>
        </w:rPr>
        <w:t>Comitetul</w:t>
      </w:r>
      <w:r w:rsidR="008D0D03">
        <w:rPr>
          <w:b/>
          <w:bCs/>
        </w:rPr>
        <w:t>ui</w:t>
      </w:r>
      <w:r w:rsidR="008D0D03" w:rsidRPr="008D0D03">
        <w:rPr>
          <w:b/>
          <w:bCs/>
        </w:rPr>
        <w:t xml:space="preserve"> Național de Coordonare a Activităților privind Vaccinarea împotriva COVID-19 (CNCAV)</w:t>
      </w:r>
      <w:r w:rsidR="008D0D03">
        <w:rPr>
          <w:b/>
          <w:bCs/>
        </w:rPr>
        <w:t>.</w:t>
      </w:r>
    </w:p>
    <w:p w14:paraId="19AFE336" w14:textId="77777777" w:rsidR="006628F7" w:rsidRDefault="00AF463F" w:rsidP="002A33F3">
      <w:pPr>
        <w:spacing w:line="360" w:lineRule="auto"/>
        <w:ind w:firstLine="709"/>
        <w:jc w:val="both"/>
      </w:pPr>
      <w:r w:rsidRPr="00AF463F">
        <w:t>Populația generală cu vârsta de </w:t>
      </w:r>
      <w:r w:rsidRPr="00AF463F">
        <w:rPr>
          <w:b/>
          <w:bCs/>
        </w:rPr>
        <w:t>până în 60 de ani</w:t>
      </w:r>
      <w:r w:rsidR="008D0D03">
        <w:rPr>
          <w:b/>
          <w:bCs/>
        </w:rPr>
        <w:t>,</w:t>
      </w:r>
      <w:r w:rsidRPr="00AF463F">
        <w:t> care dorește să se vaccineze</w:t>
      </w:r>
      <w:r w:rsidR="008D0D03">
        <w:t>,</w:t>
      </w:r>
      <w:r w:rsidRPr="00AF463F">
        <w:t xml:space="preserve"> se va putea prezenta la centrele de vaccinare, </w:t>
      </w:r>
      <w:r w:rsidR="008D0D03">
        <w:t>după ora 14.00, fără programare</w:t>
      </w:r>
      <w:r w:rsidRPr="00AF463F">
        <w:t xml:space="preserve">. </w:t>
      </w:r>
    </w:p>
    <w:p w14:paraId="0BAC42EC" w14:textId="77777777" w:rsidR="006628F7" w:rsidRDefault="006628F7" w:rsidP="002A33F3">
      <w:pPr>
        <w:spacing w:line="360" w:lineRule="auto"/>
        <w:ind w:firstLine="709"/>
        <w:jc w:val="both"/>
      </w:pPr>
      <w:r>
        <w:t xml:space="preserve">CNCAV subliniază faptul că </w:t>
      </w:r>
      <w:r w:rsidRPr="002A33F3">
        <w:rPr>
          <w:b/>
          <w:bCs/>
        </w:rPr>
        <w:t>dețin prioritate la vaccinare persoanele programate prin platformă și care au locuri rezervate conform planificării</w:t>
      </w:r>
      <w:r>
        <w:t>. Suplimentar, în funcție de capacitatea de vaccinare a centrului și disponibilitatea dozelor de vaccin, vor fi eliberate bonuri de ordine celor care se prezintă direct la centrele de vaccinare.</w:t>
      </w:r>
      <w:r w:rsidR="00401F6D">
        <w:t xml:space="preserve"> </w:t>
      </w:r>
    </w:p>
    <w:p w14:paraId="6A9002F7" w14:textId="77777777" w:rsidR="001C1E06" w:rsidRDefault="001C1E06" w:rsidP="001C1E06">
      <w:pPr>
        <w:spacing w:line="360" w:lineRule="auto"/>
        <w:ind w:firstLine="709"/>
        <w:jc w:val="both"/>
      </w:pPr>
      <w:r w:rsidRPr="00881701">
        <w:rPr>
          <w:b/>
          <w:bCs/>
        </w:rPr>
        <w:t>În judeţul Caraş-Severin</w:t>
      </w:r>
      <w:r w:rsidR="00881701">
        <w:rPr>
          <w:b/>
          <w:bCs/>
        </w:rPr>
        <w:t xml:space="preserve">, cetăţenii se pot vaccina </w:t>
      </w:r>
      <w:r w:rsidRPr="00881701">
        <w:rPr>
          <w:b/>
          <w:bCs/>
        </w:rPr>
        <w:t>în cele 17 CENTRE DE VACCINARE</w:t>
      </w:r>
      <w:r>
        <w:t>:</w:t>
      </w:r>
    </w:p>
    <w:p w14:paraId="31CEB684" w14:textId="77777777" w:rsidR="001C1E06" w:rsidRDefault="001C1E06" w:rsidP="001C1E06">
      <w:pPr>
        <w:spacing w:line="360" w:lineRule="auto"/>
        <w:ind w:firstLine="709"/>
        <w:jc w:val="both"/>
      </w:pPr>
      <w:r>
        <w:t>1. SPITALUL MUNICIPAL DE URGENȚĂ CARANSEBEȘ</w:t>
      </w:r>
    </w:p>
    <w:p w14:paraId="623CB84C" w14:textId="77777777" w:rsidR="001C1E06" w:rsidRDefault="001C1E06" w:rsidP="001C1E06">
      <w:pPr>
        <w:spacing w:line="360" w:lineRule="auto"/>
        <w:ind w:firstLine="709"/>
        <w:jc w:val="both"/>
      </w:pPr>
      <w:r>
        <w:t>2. SPITALUL ORĂȘENESC ORAVIȚA</w:t>
      </w:r>
    </w:p>
    <w:p w14:paraId="4E772D5A" w14:textId="77777777" w:rsidR="001C1E06" w:rsidRDefault="001C1E06" w:rsidP="001C1E06">
      <w:pPr>
        <w:spacing w:line="360" w:lineRule="auto"/>
        <w:ind w:firstLine="709"/>
        <w:jc w:val="both"/>
      </w:pPr>
      <w:r>
        <w:t xml:space="preserve">3. SPITALUL ORĂȘENESC MOLDOVA NOUĂ </w:t>
      </w:r>
    </w:p>
    <w:p w14:paraId="4D13A532" w14:textId="77777777" w:rsidR="001C1E06" w:rsidRDefault="001C1E06" w:rsidP="001C1E06">
      <w:pPr>
        <w:spacing w:line="360" w:lineRule="auto"/>
        <w:ind w:firstLine="709"/>
        <w:jc w:val="both"/>
      </w:pPr>
      <w:r>
        <w:t>4. SALA DE SPORT - LICEUL DE ARTE ,,SABIN PĂUŢA”, REŞIŢA</w:t>
      </w:r>
    </w:p>
    <w:p w14:paraId="05B53E4B" w14:textId="77777777" w:rsidR="001C1E06" w:rsidRDefault="001C1E06" w:rsidP="001C1E06">
      <w:pPr>
        <w:spacing w:line="360" w:lineRule="auto"/>
        <w:ind w:firstLine="709"/>
        <w:jc w:val="both"/>
      </w:pPr>
      <w:r>
        <w:t>5. SALA DE SPORT - COLEGIUL ECONOMIC AL BANATULUI MONTAN, REŞIŢA</w:t>
      </w:r>
    </w:p>
    <w:p w14:paraId="15236F88" w14:textId="77777777" w:rsidR="001C1E06" w:rsidRDefault="001C1E06" w:rsidP="001C1E06">
      <w:pPr>
        <w:spacing w:line="360" w:lineRule="auto"/>
        <w:ind w:firstLine="709"/>
        <w:jc w:val="both"/>
      </w:pPr>
      <w:r>
        <w:t>6. SALA DE SPORT  - ŞCOALA GIMNAZIALĂ ,,MIHAI PEIA”, REŞIŢA</w:t>
      </w:r>
    </w:p>
    <w:p w14:paraId="0B7A754C" w14:textId="77777777" w:rsidR="001C1E06" w:rsidRDefault="001C1E06" w:rsidP="001C1E06">
      <w:pPr>
        <w:spacing w:line="360" w:lineRule="auto"/>
        <w:ind w:firstLine="709"/>
        <w:jc w:val="both"/>
      </w:pPr>
      <w:r>
        <w:t xml:space="preserve">7. CENTRUL MILITAR JUDEŢEAN CARAŞ- SEVERIN, REŞIŢA </w:t>
      </w:r>
    </w:p>
    <w:p w14:paraId="73F2A39F" w14:textId="77777777" w:rsidR="001C1E06" w:rsidRDefault="001C1E06" w:rsidP="001C1E06">
      <w:pPr>
        <w:spacing w:line="360" w:lineRule="auto"/>
        <w:ind w:firstLine="709"/>
        <w:jc w:val="both"/>
      </w:pPr>
      <w:r>
        <w:t>8. CENTRUL MULTIFUNCŢIONAL BOZOVICI</w:t>
      </w:r>
    </w:p>
    <w:p w14:paraId="3E7C01C0" w14:textId="77777777" w:rsidR="001C1E06" w:rsidRPr="00083AF4" w:rsidRDefault="001C1E06" w:rsidP="001C1E06">
      <w:pPr>
        <w:spacing w:line="360" w:lineRule="auto"/>
        <w:ind w:firstLine="709"/>
        <w:jc w:val="both"/>
      </w:pPr>
      <w:r w:rsidRPr="00083AF4">
        <w:t>9. CLĂDIRE</w:t>
      </w:r>
      <w:r w:rsidR="00696D68" w:rsidRPr="00083AF4">
        <w:t>A</w:t>
      </w:r>
      <w:r w:rsidRPr="00083AF4">
        <w:t xml:space="preserve"> ADMINISTRATIVĂ BOCŞA</w:t>
      </w:r>
    </w:p>
    <w:p w14:paraId="365BE74F" w14:textId="77777777" w:rsidR="001C1E06" w:rsidRDefault="001C1E06" w:rsidP="001C1E06">
      <w:pPr>
        <w:spacing w:line="360" w:lineRule="auto"/>
        <w:ind w:firstLine="709"/>
        <w:jc w:val="both"/>
      </w:pPr>
      <w:r>
        <w:t>10. CENTRUL DE PERMANENŢĂ SLATINA-TIMIŞ</w:t>
      </w:r>
    </w:p>
    <w:p w14:paraId="7EC5A341" w14:textId="77777777" w:rsidR="001C1E06" w:rsidRDefault="001C1E06" w:rsidP="001C1E06">
      <w:pPr>
        <w:spacing w:line="360" w:lineRule="auto"/>
        <w:ind w:firstLine="709"/>
        <w:jc w:val="both"/>
      </w:pPr>
      <w:r>
        <w:t xml:space="preserve">11. CENTRUL DE PERMANENŢĂ SOCENI (EZERIŞ) </w:t>
      </w:r>
    </w:p>
    <w:p w14:paraId="7F14E17B" w14:textId="77777777" w:rsidR="001C1E06" w:rsidRDefault="001C1E06" w:rsidP="001C1E06">
      <w:pPr>
        <w:spacing w:line="360" w:lineRule="auto"/>
        <w:ind w:firstLine="709"/>
        <w:jc w:val="both"/>
      </w:pPr>
      <w:r>
        <w:lastRenderedPageBreak/>
        <w:t>12. CĂMINUL CULTURAL PECINIŞCA (BĂILE HERCULANE)</w:t>
      </w:r>
    </w:p>
    <w:p w14:paraId="5F1B2909" w14:textId="77777777" w:rsidR="001C1E06" w:rsidRDefault="001C1E06" w:rsidP="001C1E06">
      <w:pPr>
        <w:spacing w:line="360" w:lineRule="auto"/>
        <w:ind w:firstLine="709"/>
        <w:jc w:val="both"/>
      </w:pPr>
      <w:r>
        <w:t>13. CASA DE CULTURĂ (sala mică) OŢELU ROŞU</w:t>
      </w:r>
    </w:p>
    <w:p w14:paraId="30023A21" w14:textId="77777777" w:rsidR="001C1E06" w:rsidRDefault="001C1E06" w:rsidP="001C1E06">
      <w:pPr>
        <w:spacing w:line="360" w:lineRule="auto"/>
        <w:ind w:firstLine="709"/>
        <w:jc w:val="both"/>
      </w:pPr>
      <w:r>
        <w:t>14. SALA DE SPORT - LICEUL TEHNOLOGIC</w:t>
      </w:r>
      <w:r w:rsidR="000A01D4">
        <w:t xml:space="preserve"> </w:t>
      </w:r>
      <w:r>
        <w:t>„MIHAI NOVAC”</w:t>
      </w:r>
      <w:r w:rsidR="00696D68">
        <w:t xml:space="preserve"> </w:t>
      </w:r>
      <w:r>
        <w:t xml:space="preserve">- ORAVIŢA </w:t>
      </w:r>
    </w:p>
    <w:p w14:paraId="607CC121" w14:textId="77777777" w:rsidR="001C1E06" w:rsidRDefault="001C1E06" w:rsidP="001C1E06">
      <w:pPr>
        <w:spacing w:line="360" w:lineRule="auto"/>
        <w:ind w:firstLine="709"/>
        <w:jc w:val="both"/>
      </w:pPr>
      <w:r>
        <w:t>15. SALA DE SPORT ,,VALERIA BORZA” - ŞCOALA GIMNAZIALĂ NR. 8 -CARANSEBEŞ</w:t>
      </w:r>
    </w:p>
    <w:p w14:paraId="2D09F139" w14:textId="77777777" w:rsidR="001C1E06" w:rsidRDefault="001C1E06" w:rsidP="001C1E06">
      <w:pPr>
        <w:spacing w:line="360" w:lineRule="auto"/>
        <w:ind w:firstLine="709"/>
        <w:jc w:val="both"/>
      </w:pPr>
      <w:r>
        <w:t>16. CENTRUL DE AFACERI - ANINA</w:t>
      </w:r>
    </w:p>
    <w:p w14:paraId="7177D033" w14:textId="77777777" w:rsidR="001C1E06" w:rsidRDefault="001C1E06" w:rsidP="001C1E06">
      <w:pPr>
        <w:spacing w:line="360" w:lineRule="auto"/>
        <w:ind w:firstLine="709"/>
        <w:jc w:val="both"/>
      </w:pPr>
      <w:r>
        <w:t>17. AMBULATORIU INTEGRAT MOLDOVA-NOUĂ - SPITAL ORĂŞENESC</w:t>
      </w:r>
      <w:r w:rsidR="00401F6D">
        <w:t>.</w:t>
      </w:r>
    </w:p>
    <w:p w14:paraId="1C7B3315" w14:textId="77777777" w:rsidR="00401F6D" w:rsidRDefault="00401F6D" w:rsidP="00B50E8C">
      <w:pPr>
        <w:spacing w:line="360" w:lineRule="auto"/>
        <w:ind w:firstLine="709"/>
        <w:jc w:val="both"/>
      </w:pPr>
      <w:r>
        <w:t>Mai mul</w:t>
      </w:r>
      <w:r w:rsidR="00B50E8C">
        <w:t xml:space="preserve">te informaţii pot fi consultate, accesând link-ul: </w:t>
      </w:r>
      <w:hyperlink r:id="rId7" w:history="1">
        <w:r w:rsidR="00B50E8C" w:rsidRPr="00A85A2E">
          <w:rPr>
            <w:rStyle w:val="Hyperlink"/>
          </w:rPr>
          <w:t>https://vaccinare-covid.gov.ro/vaccinarea-fara-programare-prin-prezentare-directa-in-centrele-de-vaccinare/</w:t>
        </w:r>
      </w:hyperlink>
      <w:r w:rsidR="00FD64FB">
        <w:t>.</w:t>
      </w:r>
    </w:p>
    <w:p w14:paraId="3D637E87" w14:textId="77777777" w:rsidR="00B50E8C" w:rsidRPr="00580345" w:rsidRDefault="00B50E8C" w:rsidP="00B50E8C">
      <w:pPr>
        <w:spacing w:line="360" w:lineRule="auto"/>
        <w:ind w:firstLine="709"/>
        <w:jc w:val="both"/>
      </w:pPr>
    </w:p>
    <w:p w14:paraId="2CF9C8FA" w14:textId="77777777" w:rsidR="001C1E06" w:rsidRDefault="001C1E06" w:rsidP="002A33F3">
      <w:pPr>
        <w:spacing w:line="360" w:lineRule="auto"/>
        <w:ind w:firstLine="709"/>
        <w:jc w:val="both"/>
      </w:pPr>
    </w:p>
    <w:p w14:paraId="059FE0B0" w14:textId="77777777" w:rsidR="00AF463F" w:rsidRPr="00663723" w:rsidRDefault="00AF463F" w:rsidP="002A33F3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14:paraId="617B6673" w14:textId="77777777" w:rsidR="005D5B88" w:rsidRDefault="005D5B88" w:rsidP="002A33F3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</w:p>
    <w:p w14:paraId="5616318D" w14:textId="77777777" w:rsidR="00CF01E6" w:rsidRPr="00FA5025" w:rsidRDefault="001175C5" w:rsidP="002A33F3">
      <w:pPr>
        <w:spacing w:line="360" w:lineRule="auto"/>
      </w:pPr>
      <w:r w:rsidRPr="00FA5025">
        <w:tab/>
      </w:r>
    </w:p>
    <w:p w14:paraId="2C77DE04" w14:textId="77777777" w:rsidR="005C79A7" w:rsidRPr="001175C5" w:rsidRDefault="005C79A7" w:rsidP="001175C5">
      <w:pPr>
        <w:rPr>
          <w:sz w:val="28"/>
          <w:szCs w:val="28"/>
          <w:shd w:val="clear" w:color="auto" w:fill="FFFFFF"/>
        </w:rPr>
      </w:pPr>
    </w:p>
    <w:p w14:paraId="0D8D1998" w14:textId="77777777" w:rsidR="00441F87" w:rsidRPr="005C79A7" w:rsidRDefault="00441F87" w:rsidP="005D5B88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791BA366" w14:textId="77777777" w:rsidR="00131514" w:rsidRDefault="00F559FC" w:rsidP="00441F8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64BB2">
        <w:rPr>
          <w:sz w:val="28"/>
          <w:szCs w:val="28"/>
        </w:rPr>
        <w:tab/>
      </w:r>
      <w:r w:rsidR="00664BB2">
        <w:rPr>
          <w:sz w:val="28"/>
          <w:szCs w:val="28"/>
        </w:rPr>
        <w:tab/>
      </w:r>
      <w:r w:rsidR="00664BB2">
        <w:rPr>
          <w:sz w:val="28"/>
          <w:szCs w:val="28"/>
        </w:rPr>
        <w:tab/>
      </w:r>
      <w:r w:rsidR="00664BB2">
        <w:rPr>
          <w:sz w:val="28"/>
          <w:szCs w:val="28"/>
        </w:rPr>
        <w:tab/>
      </w:r>
      <w:r w:rsidR="00664BB2">
        <w:rPr>
          <w:sz w:val="28"/>
          <w:szCs w:val="28"/>
        </w:rPr>
        <w:tab/>
      </w:r>
      <w:r w:rsidR="00664BB2" w:rsidRPr="00AF463F">
        <w:rPr>
          <w:b/>
          <w:bCs/>
          <w:sz w:val="28"/>
          <w:szCs w:val="28"/>
        </w:rPr>
        <w:t xml:space="preserve">      </w:t>
      </w:r>
      <w:r w:rsidR="00DF102F" w:rsidRPr="00AF463F">
        <w:rPr>
          <w:b/>
          <w:bCs/>
          <w:sz w:val="28"/>
          <w:szCs w:val="28"/>
        </w:rPr>
        <w:t xml:space="preserve">      </w:t>
      </w:r>
      <w:r w:rsidR="006E5594" w:rsidRPr="00AF463F">
        <w:rPr>
          <w:b/>
          <w:bCs/>
          <w:sz w:val="28"/>
          <w:szCs w:val="28"/>
        </w:rPr>
        <w:t xml:space="preserve">                    </w:t>
      </w:r>
    </w:p>
    <w:p w14:paraId="34586F53" w14:textId="77777777" w:rsidR="00B60AAF" w:rsidRPr="00AF463F" w:rsidRDefault="006E5594" w:rsidP="00131514">
      <w:pPr>
        <w:jc w:val="center"/>
        <w:rPr>
          <w:b/>
          <w:bCs/>
          <w:sz w:val="28"/>
          <w:szCs w:val="28"/>
        </w:rPr>
      </w:pPr>
      <w:r w:rsidRPr="00AF463F">
        <w:rPr>
          <w:b/>
          <w:bCs/>
          <w:sz w:val="28"/>
          <w:szCs w:val="28"/>
        </w:rPr>
        <w:t>BIROUL DE PRESĂ</w:t>
      </w:r>
    </w:p>
    <w:p w14:paraId="3FB392F4" w14:textId="77777777" w:rsidR="00F825F4" w:rsidRPr="00B60AAF" w:rsidRDefault="00F825F4" w:rsidP="00B60AAF">
      <w:pPr>
        <w:spacing w:line="360" w:lineRule="auto"/>
        <w:ind w:firstLine="709"/>
        <w:jc w:val="both"/>
      </w:pPr>
    </w:p>
    <w:sectPr w:rsidR="00F825F4" w:rsidRPr="00B60AAF" w:rsidSect="001C1E06">
      <w:headerReference w:type="default" r:id="rId8"/>
      <w:pgSz w:w="11906" w:h="16838" w:code="9"/>
      <w:pgMar w:top="539" w:right="1134" w:bottom="540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721EB" w14:textId="77777777" w:rsidR="0032182A" w:rsidRDefault="0032182A">
      <w:r>
        <w:separator/>
      </w:r>
    </w:p>
  </w:endnote>
  <w:endnote w:type="continuationSeparator" w:id="0">
    <w:p w14:paraId="5792EEEC" w14:textId="77777777" w:rsidR="0032182A" w:rsidRDefault="0032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C52BA" w14:textId="77777777" w:rsidR="0032182A" w:rsidRDefault="0032182A">
      <w:r>
        <w:separator/>
      </w:r>
    </w:p>
  </w:footnote>
  <w:footnote w:type="continuationSeparator" w:id="0">
    <w:p w14:paraId="1F24F211" w14:textId="77777777" w:rsidR="0032182A" w:rsidRDefault="00321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9C5D" w14:textId="77777777" w:rsidR="009C1489" w:rsidRDefault="009C1489"/>
  <w:p w14:paraId="07A9751A" w14:textId="77777777" w:rsidR="00C02768" w:rsidRDefault="00020E99">
    <w:r>
      <w:rPr>
        <w:noProof/>
        <w:sz w:val="20"/>
      </w:rPr>
      <w:pict w14:anchorId="511E00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23pt;margin-top:10.95pt;width:65.15pt;height:78.15pt;z-index:1;mso-wrap-edited:f" wrapcoords="-284 0 -284 21343 21600 21343 21600 0 -284 0">
          <v:imagedata r:id="rId1" o:title="stema judet"/>
          <w10:wrap type="tight"/>
        </v:shape>
      </w:pict>
    </w:r>
  </w:p>
  <w:p w14:paraId="0AFE2DB5" w14:textId="77777777" w:rsidR="00C02768" w:rsidRDefault="00020E99" w:rsidP="00020E99">
    <w:r>
      <w:pict w14:anchorId="39483B20">
        <v:shape id="_x0000_i1025" type="#_x0000_t75" style="width:65.25pt;height:80.25pt">
          <v:imagedata r:id="rId2" o:title="Coat_of_arms_of_Romania"/>
        </v:shape>
      </w:pict>
    </w:r>
    <w:r w:rsidR="00C02768">
      <w:rPr>
        <w:noProof/>
        <w:sz w:val="20"/>
      </w:rPr>
      <w:pict w14:anchorId="06FC9AD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1pt;margin-top:0;width:324pt;height:1in;z-index:2;mso-position-horizontal-relative:text;mso-position-vertical-relative:text">
          <v:textbox style="mso-next-textbox:#_x0000_s2050">
            <w:txbxContent>
              <w:p w14:paraId="2874E9FE" w14:textId="77777777" w:rsidR="00C02768" w:rsidRDefault="00C02768" w:rsidP="00477CE1">
                <w:pPr>
                  <w:pStyle w:val="Titlu1"/>
                  <w:rPr>
                    <w:sz w:val="20"/>
                  </w:rPr>
                </w:pPr>
                <w:r>
                  <w:rPr>
                    <w:sz w:val="20"/>
                  </w:rPr>
                  <w:t xml:space="preserve">MINISTERUL </w:t>
                </w:r>
                <w:r w:rsidR="00477CE1">
                  <w:rPr>
                    <w:caps/>
                    <w:sz w:val="20"/>
                  </w:rPr>
                  <w:t>AFACERILOR INTERNE</w:t>
                </w:r>
              </w:p>
              <w:p w14:paraId="28417C15" w14:textId="77777777" w:rsidR="00C02768" w:rsidRDefault="00C02768">
                <w:pPr>
                  <w:jc w:val="center"/>
                  <w:rPr>
                    <w:b/>
                    <w:bCs/>
                    <w:sz w:val="40"/>
                  </w:rPr>
                </w:pPr>
                <w:r>
                  <w:rPr>
                    <w:b/>
                    <w:bCs/>
                    <w:sz w:val="40"/>
                  </w:rPr>
                  <w:t>INSTITUŢIA PREFECTULUI –</w:t>
                </w:r>
              </w:p>
              <w:p w14:paraId="7341FE0E" w14:textId="77777777" w:rsidR="00C02768" w:rsidRDefault="00C0276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sz w:val="40"/>
                  </w:rPr>
                  <w:t>JUDEŢUL CARAŞ-SEVERIN</w:t>
                </w:r>
              </w:p>
            </w:txbxContent>
          </v:textbox>
        </v:shape>
      </w:pict>
    </w:r>
  </w:p>
  <w:p w14:paraId="542C2243" w14:textId="77777777" w:rsidR="00C02768" w:rsidRDefault="00C02768"/>
  <w:p w14:paraId="3C2B564E" w14:textId="77777777" w:rsidR="00C02768" w:rsidRDefault="00C02768">
    <w:pPr>
      <w:tabs>
        <w:tab w:val="left" w:pos="1590"/>
      </w:tabs>
      <w:jc w:val="center"/>
      <w:rPr>
        <w:rFonts w:ascii="Tahoma" w:hAnsi="Tahoma" w:cs="Tahoma"/>
        <w:b/>
        <w:bCs/>
        <w:i/>
        <w:iCs/>
        <w:sz w:val="20"/>
      </w:rPr>
    </w:pPr>
    <w:r>
      <w:rPr>
        <w:rFonts w:ascii="Tahoma" w:hAnsi="Tahoma" w:cs="Tahoma"/>
        <w:b/>
        <w:bCs/>
        <w:i/>
        <w:iCs/>
        <w:sz w:val="20"/>
      </w:rPr>
      <w:t>Reşiţa, Piaţa 1 Decembrie 1918, nr.1, cod poştal 320084, tel. 0255/212498, fax.0255/220096</w:t>
    </w:r>
  </w:p>
  <w:p w14:paraId="659AD2BD" w14:textId="77777777" w:rsidR="00C02768" w:rsidRDefault="00C02768" w:rsidP="001B06A2">
    <w:pPr>
      <w:pBdr>
        <w:bottom w:val="thickThinSmallGap" w:sz="12" w:space="1" w:color="auto"/>
      </w:pBdr>
      <w:tabs>
        <w:tab w:val="left" w:pos="1590"/>
      </w:tabs>
      <w:jc w:val="center"/>
      <w:rPr>
        <w:rFonts w:ascii="Arial" w:hAnsi="Arial" w:cs="Arial"/>
        <w:sz w:val="20"/>
        <w:lang w:val="fr-FR"/>
      </w:rPr>
    </w:pPr>
    <w:r>
      <w:rPr>
        <w:rFonts w:ascii="Tahoma" w:hAnsi="Tahoma" w:cs="Tahoma"/>
        <w:b/>
        <w:bCs/>
        <w:i/>
        <w:iCs/>
        <w:sz w:val="20"/>
      </w:rPr>
      <w:t xml:space="preserve">E – mail: </w:t>
    </w:r>
    <w:hyperlink r:id="rId3" w:history="1">
      <w:r>
        <w:rPr>
          <w:rStyle w:val="Hyperlink"/>
          <w:rFonts w:ascii="Tahoma" w:hAnsi="Tahoma" w:cs="Tahoma"/>
          <w:b/>
          <w:bCs/>
          <w:i/>
          <w:iCs/>
          <w:sz w:val="20"/>
        </w:rPr>
        <w:t>prefect</w:t>
      </w:r>
      <w:r>
        <w:rPr>
          <w:rStyle w:val="Hyperlink"/>
          <w:rFonts w:ascii="Tahoma" w:hAnsi="Tahoma" w:cs="Tahoma"/>
          <w:b/>
          <w:bCs/>
          <w:i/>
          <w:iCs/>
          <w:sz w:val="20"/>
          <w:lang w:val="fr-FR"/>
        </w:rPr>
        <w:t>@prefcs.ro</w:t>
      </w:r>
    </w:hyperlink>
    <w:r>
      <w:rPr>
        <w:rFonts w:ascii="Tahoma" w:hAnsi="Tahoma" w:cs="Tahoma"/>
        <w:b/>
        <w:bCs/>
        <w:i/>
        <w:iCs/>
        <w:sz w:val="20"/>
      </w:rPr>
      <w:t xml:space="preserve">, </w:t>
    </w:r>
    <w:r>
      <w:rPr>
        <w:rFonts w:ascii="Tahoma" w:hAnsi="Tahoma" w:cs="Tahoma"/>
        <w:b/>
        <w:bCs/>
        <w:i/>
        <w:iCs/>
        <w:sz w:val="20"/>
        <w:lang w:val="fr-FR"/>
      </w:rPr>
      <w:t xml:space="preserve">   http://</w:t>
    </w:r>
    <w:r w:rsidR="001B06A2">
      <w:rPr>
        <w:rFonts w:ascii="Tahoma" w:hAnsi="Tahoma" w:cs="Tahoma"/>
        <w:b/>
        <w:bCs/>
        <w:i/>
        <w:iCs/>
        <w:sz w:val="20"/>
        <w:lang w:val="fr-FR"/>
      </w:rPr>
      <w:t>cs.prefectura.mai.gov.ro</w:t>
    </w:r>
  </w:p>
  <w:p w14:paraId="7F9385C8" w14:textId="77777777" w:rsidR="00C02768" w:rsidRDefault="00C02768">
    <w:pPr>
      <w:pStyle w:val="Antet"/>
      <w:rPr>
        <w:rFonts w:ascii="Arial" w:hAnsi="Arial" w:cs="Arial"/>
        <w:sz w:val="20"/>
        <w:lang w:val="fr-FR"/>
      </w:rPr>
    </w:pPr>
  </w:p>
  <w:p w14:paraId="598043CA" w14:textId="77777777" w:rsidR="00C02768" w:rsidRDefault="00C02768">
    <w:pPr>
      <w:pStyle w:val="Antet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B986B2"/>
    <w:multiLevelType w:val="singleLevel"/>
    <w:tmpl w:val="82B986B2"/>
    <w:lvl w:ilvl="0">
      <w:start w:val="2"/>
      <w:numFmt w:val="decimal"/>
      <w:suff w:val="space"/>
      <w:lvlText w:val="(%1)"/>
      <w:lvlJc w:val="left"/>
    </w:lvl>
  </w:abstractNum>
  <w:abstractNum w:abstractNumId="1" w15:restartNumberingAfterBreak="0">
    <w:nsid w:val="0295344A"/>
    <w:multiLevelType w:val="hybridMultilevel"/>
    <w:tmpl w:val="6D143158"/>
    <w:lvl w:ilvl="0" w:tplc="0418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C045C2"/>
    <w:multiLevelType w:val="multilevel"/>
    <w:tmpl w:val="D7BA99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31FA8"/>
    <w:multiLevelType w:val="hybridMultilevel"/>
    <w:tmpl w:val="603083FE"/>
    <w:lvl w:ilvl="0" w:tplc="0418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1CB3170"/>
    <w:multiLevelType w:val="multilevel"/>
    <w:tmpl w:val="79B811B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0576A"/>
    <w:multiLevelType w:val="multilevel"/>
    <w:tmpl w:val="26B0576A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964DDF"/>
    <w:multiLevelType w:val="hybridMultilevel"/>
    <w:tmpl w:val="A9DAA7F0"/>
    <w:lvl w:ilvl="0" w:tplc="040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D462216"/>
    <w:multiLevelType w:val="multilevel"/>
    <w:tmpl w:val="2D462216"/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D752588"/>
    <w:multiLevelType w:val="hybridMultilevel"/>
    <w:tmpl w:val="1BE6BCB8"/>
    <w:lvl w:ilvl="0" w:tplc="0418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5AFC36"/>
    <w:multiLevelType w:val="multilevel"/>
    <w:tmpl w:val="2E5AFC36"/>
    <w:lvl w:ilvl="0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7302D4"/>
    <w:multiLevelType w:val="multilevel"/>
    <w:tmpl w:val="3E7302D4"/>
    <w:lvl w:ilvl="0">
      <w:start w:val="1"/>
      <w:numFmt w:val="bullet"/>
      <w:lvlText w:val=""/>
      <w:lvlJc w:val="left"/>
      <w:pPr>
        <w:ind w:left="1634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2354" w:hanging="360"/>
      </w:pPr>
      <w:rPr>
        <w:rFonts w:ascii="Times New Roman" w:eastAsia="Calibri" w:hAnsi="Times New Roman" w:cs="Times New Roman" w:hint="default"/>
      </w:rPr>
    </w:lvl>
    <w:lvl w:ilvl="2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1" w15:restartNumberingAfterBreak="0">
    <w:nsid w:val="45F926C2"/>
    <w:multiLevelType w:val="multilevel"/>
    <w:tmpl w:val="45F926C2"/>
    <w:lvl w:ilvl="0">
      <w:start w:val="1"/>
      <w:numFmt w:val="bullet"/>
      <w:lvlText w:val=""/>
      <w:lvlJc w:val="left"/>
      <w:pPr>
        <w:ind w:left="99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2" w15:restartNumberingAfterBreak="0">
    <w:nsid w:val="4B2338C1"/>
    <w:multiLevelType w:val="hybridMultilevel"/>
    <w:tmpl w:val="F9804B38"/>
    <w:lvl w:ilvl="0" w:tplc="1C101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3888D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27681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4023A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5C4A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EA59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18499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F225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52AD0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84B7A46"/>
    <w:multiLevelType w:val="multilevel"/>
    <w:tmpl w:val="584B7A46"/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C003476"/>
    <w:multiLevelType w:val="hybridMultilevel"/>
    <w:tmpl w:val="1376E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C266E"/>
    <w:multiLevelType w:val="hybridMultilevel"/>
    <w:tmpl w:val="23BA07EC"/>
    <w:lvl w:ilvl="0" w:tplc="3410DAF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8220ACC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12ABE64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AD26FFA6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3C4E0E7C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A10FCB0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8190DA6E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4E41110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C5CEFDC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6" w15:restartNumberingAfterBreak="0">
    <w:nsid w:val="64AD0AF5"/>
    <w:multiLevelType w:val="multilevel"/>
    <w:tmpl w:val="33E2B57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8667A"/>
    <w:multiLevelType w:val="hybridMultilevel"/>
    <w:tmpl w:val="A11A12BA"/>
    <w:lvl w:ilvl="0" w:tplc="1764C7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2A5E2"/>
    <w:multiLevelType w:val="multilevel"/>
    <w:tmpl w:val="7562A5E2"/>
    <w:lvl w:ilvl="0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7"/>
  </w:num>
  <w:num w:numId="3">
    <w:abstractNumId w:val="15"/>
  </w:num>
  <w:num w:numId="4">
    <w:abstractNumId w:val="12"/>
  </w:num>
  <w:num w:numId="5">
    <w:abstractNumId w:val="3"/>
  </w:num>
  <w:num w:numId="6">
    <w:abstractNumId w:val="8"/>
  </w:num>
  <w:num w:numId="7">
    <w:abstractNumId w:val="11"/>
  </w:num>
  <w:num w:numId="8">
    <w:abstractNumId w:val="10"/>
  </w:num>
  <w:num w:numId="9">
    <w:abstractNumId w:val="5"/>
  </w:num>
  <w:num w:numId="10">
    <w:abstractNumId w:val="0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"/>
  </w:num>
  <w:num w:numId="16">
    <w:abstractNumId w:val="13"/>
  </w:num>
  <w:num w:numId="17">
    <w:abstractNumId w:val="7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69C2"/>
    <w:rsid w:val="00010E01"/>
    <w:rsid w:val="00012FF0"/>
    <w:rsid w:val="00020E99"/>
    <w:rsid w:val="000415BA"/>
    <w:rsid w:val="00044BE0"/>
    <w:rsid w:val="000462F6"/>
    <w:rsid w:val="00051F9B"/>
    <w:rsid w:val="00064133"/>
    <w:rsid w:val="00065543"/>
    <w:rsid w:val="00070B5E"/>
    <w:rsid w:val="00073615"/>
    <w:rsid w:val="00080BB1"/>
    <w:rsid w:val="00083AF4"/>
    <w:rsid w:val="0009065A"/>
    <w:rsid w:val="00093D91"/>
    <w:rsid w:val="000A01D4"/>
    <w:rsid w:val="000A4542"/>
    <w:rsid w:val="000A52A7"/>
    <w:rsid w:val="000A66D1"/>
    <w:rsid w:val="000B28C7"/>
    <w:rsid w:val="000C2E04"/>
    <w:rsid w:val="000C55D2"/>
    <w:rsid w:val="000D0E8A"/>
    <w:rsid w:val="000D4408"/>
    <w:rsid w:val="000D6F8E"/>
    <w:rsid w:val="000E1000"/>
    <w:rsid w:val="000E1E7D"/>
    <w:rsid w:val="000E556A"/>
    <w:rsid w:val="000F4918"/>
    <w:rsid w:val="000F5658"/>
    <w:rsid w:val="00106284"/>
    <w:rsid w:val="001101D6"/>
    <w:rsid w:val="001114CD"/>
    <w:rsid w:val="00112ABB"/>
    <w:rsid w:val="001175C5"/>
    <w:rsid w:val="00121BAE"/>
    <w:rsid w:val="00122C00"/>
    <w:rsid w:val="00122C3B"/>
    <w:rsid w:val="00126EDC"/>
    <w:rsid w:val="00131514"/>
    <w:rsid w:val="001329D4"/>
    <w:rsid w:val="00140852"/>
    <w:rsid w:val="00152913"/>
    <w:rsid w:val="00156ECF"/>
    <w:rsid w:val="00166007"/>
    <w:rsid w:val="00170605"/>
    <w:rsid w:val="001724E4"/>
    <w:rsid w:val="00175457"/>
    <w:rsid w:val="00186D69"/>
    <w:rsid w:val="001871C4"/>
    <w:rsid w:val="00191483"/>
    <w:rsid w:val="00193350"/>
    <w:rsid w:val="001B06A2"/>
    <w:rsid w:val="001B3B09"/>
    <w:rsid w:val="001C1E06"/>
    <w:rsid w:val="001D02AE"/>
    <w:rsid w:val="001D18F4"/>
    <w:rsid w:val="001D754F"/>
    <w:rsid w:val="001E2D2F"/>
    <w:rsid w:val="001E3956"/>
    <w:rsid w:val="001F3F0A"/>
    <w:rsid w:val="001F5278"/>
    <w:rsid w:val="00226D98"/>
    <w:rsid w:val="00250C56"/>
    <w:rsid w:val="00252688"/>
    <w:rsid w:val="002549A7"/>
    <w:rsid w:val="00255CDF"/>
    <w:rsid w:val="00276555"/>
    <w:rsid w:val="00277CF1"/>
    <w:rsid w:val="00282816"/>
    <w:rsid w:val="00287854"/>
    <w:rsid w:val="002A2593"/>
    <w:rsid w:val="002A33F3"/>
    <w:rsid w:val="002B127E"/>
    <w:rsid w:val="002B61B5"/>
    <w:rsid w:val="002C10AF"/>
    <w:rsid w:val="002C16D7"/>
    <w:rsid w:val="002C1C80"/>
    <w:rsid w:val="002C5AF3"/>
    <w:rsid w:val="002C66C6"/>
    <w:rsid w:val="002C78C2"/>
    <w:rsid w:val="002D287D"/>
    <w:rsid w:val="002D765E"/>
    <w:rsid w:val="002E1A18"/>
    <w:rsid w:val="002F26E0"/>
    <w:rsid w:val="00301997"/>
    <w:rsid w:val="00304647"/>
    <w:rsid w:val="00315CF7"/>
    <w:rsid w:val="0032182A"/>
    <w:rsid w:val="00326D80"/>
    <w:rsid w:val="003526B8"/>
    <w:rsid w:val="00354EA8"/>
    <w:rsid w:val="00377F0D"/>
    <w:rsid w:val="00391DF8"/>
    <w:rsid w:val="003A1064"/>
    <w:rsid w:val="003A461B"/>
    <w:rsid w:val="003A6EC4"/>
    <w:rsid w:val="003A73ED"/>
    <w:rsid w:val="003B2AFC"/>
    <w:rsid w:val="003D698D"/>
    <w:rsid w:val="003E1521"/>
    <w:rsid w:val="003E3831"/>
    <w:rsid w:val="003E43AE"/>
    <w:rsid w:val="003F35B5"/>
    <w:rsid w:val="00401F6D"/>
    <w:rsid w:val="00412587"/>
    <w:rsid w:val="00413980"/>
    <w:rsid w:val="004146D6"/>
    <w:rsid w:val="00437EFA"/>
    <w:rsid w:val="00441F87"/>
    <w:rsid w:val="004577C1"/>
    <w:rsid w:val="00457829"/>
    <w:rsid w:val="004606F8"/>
    <w:rsid w:val="0046164D"/>
    <w:rsid w:val="00473E70"/>
    <w:rsid w:val="004740F4"/>
    <w:rsid w:val="00476988"/>
    <w:rsid w:val="004770AC"/>
    <w:rsid w:val="00477CE1"/>
    <w:rsid w:val="004843E1"/>
    <w:rsid w:val="00492833"/>
    <w:rsid w:val="004C26BD"/>
    <w:rsid w:val="004D2052"/>
    <w:rsid w:val="004D282B"/>
    <w:rsid w:val="004D2841"/>
    <w:rsid w:val="004E397E"/>
    <w:rsid w:val="004E6DDE"/>
    <w:rsid w:val="004F23AF"/>
    <w:rsid w:val="00503182"/>
    <w:rsid w:val="00516640"/>
    <w:rsid w:val="00516CEE"/>
    <w:rsid w:val="00520BA1"/>
    <w:rsid w:val="0053262C"/>
    <w:rsid w:val="00534ED0"/>
    <w:rsid w:val="0053793F"/>
    <w:rsid w:val="00555AFC"/>
    <w:rsid w:val="00563245"/>
    <w:rsid w:val="00563771"/>
    <w:rsid w:val="00580345"/>
    <w:rsid w:val="00594C5F"/>
    <w:rsid w:val="005C4CAC"/>
    <w:rsid w:val="005C79A7"/>
    <w:rsid w:val="005D5644"/>
    <w:rsid w:val="005D56DC"/>
    <w:rsid w:val="005D5B88"/>
    <w:rsid w:val="005D7B52"/>
    <w:rsid w:val="005E6D76"/>
    <w:rsid w:val="005F0B67"/>
    <w:rsid w:val="005F0EA9"/>
    <w:rsid w:val="005F1D1E"/>
    <w:rsid w:val="00603EEE"/>
    <w:rsid w:val="00605D9D"/>
    <w:rsid w:val="00606BD4"/>
    <w:rsid w:val="00606D1D"/>
    <w:rsid w:val="006119E2"/>
    <w:rsid w:val="00612A0A"/>
    <w:rsid w:val="0062049C"/>
    <w:rsid w:val="00630C73"/>
    <w:rsid w:val="00642527"/>
    <w:rsid w:val="00645AC0"/>
    <w:rsid w:val="00655DBD"/>
    <w:rsid w:val="006628F7"/>
    <w:rsid w:val="00662B29"/>
    <w:rsid w:val="00663723"/>
    <w:rsid w:val="00664BB2"/>
    <w:rsid w:val="0066781D"/>
    <w:rsid w:val="00667CF8"/>
    <w:rsid w:val="00672804"/>
    <w:rsid w:val="0068081A"/>
    <w:rsid w:val="0068207A"/>
    <w:rsid w:val="006850B9"/>
    <w:rsid w:val="006931B6"/>
    <w:rsid w:val="00696D68"/>
    <w:rsid w:val="00697D21"/>
    <w:rsid w:val="006A0D60"/>
    <w:rsid w:val="006A171A"/>
    <w:rsid w:val="006A6920"/>
    <w:rsid w:val="006B1BD3"/>
    <w:rsid w:val="006C3453"/>
    <w:rsid w:val="006C3DC1"/>
    <w:rsid w:val="006D268C"/>
    <w:rsid w:val="006D5099"/>
    <w:rsid w:val="006E15E4"/>
    <w:rsid w:val="006E5594"/>
    <w:rsid w:val="006E6A41"/>
    <w:rsid w:val="006E6E25"/>
    <w:rsid w:val="00700EDB"/>
    <w:rsid w:val="007013CF"/>
    <w:rsid w:val="00711EDA"/>
    <w:rsid w:val="00712F59"/>
    <w:rsid w:val="00721862"/>
    <w:rsid w:val="00743344"/>
    <w:rsid w:val="007437F8"/>
    <w:rsid w:val="007444CD"/>
    <w:rsid w:val="00755E05"/>
    <w:rsid w:val="00756E7B"/>
    <w:rsid w:val="007732A1"/>
    <w:rsid w:val="007750EC"/>
    <w:rsid w:val="007816EA"/>
    <w:rsid w:val="00782091"/>
    <w:rsid w:val="00783971"/>
    <w:rsid w:val="007A0012"/>
    <w:rsid w:val="007B5501"/>
    <w:rsid w:val="007C3D10"/>
    <w:rsid w:val="007C4696"/>
    <w:rsid w:val="007D52A6"/>
    <w:rsid w:val="007E1643"/>
    <w:rsid w:val="007F0B1F"/>
    <w:rsid w:val="00802A66"/>
    <w:rsid w:val="00804E84"/>
    <w:rsid w:val="00813672"/>
    <w:rsid w:val="00820346"/>
    <w:rsid w:val="00832EC5"/>
    <w:rsid w:val="00834951"/>
    <w:rsid w:val="00837E6F"/>
    <w:rsid w:val="00843573"/>
    <w:rsid w:val="008465B4"/>
    <w:rsid w:val="00850BCA"/>
    <w:rsid w:val="00851F90"/>
    <w:rsid w:val="00860FD1"/>
    <w:rsid w:val="0086228C"/>
    <w:rsid w:val="008654E0"/>
    <w:rsid w:val="00870AB5"/>
    <w:rsid w:val="00874CB3"/>
    <w:rsid w:val="0088067D"/>
    <w:rsid w:val="00881701"/>
    <w:rsid w:val="00886212"/>
    <w:rsid w:val="0088719B"/>
    <w:rsid w:val="0089412E"/>
    <w:rsid w:val="0089615E"/>
    <w:rsid w:val="008B327E"/>
    <w:rsid w:val="008C009E"/>
    <w:rsid w:val="008D0D03"/>
    <w:rsid w:val="008D4DA9"/>
    <w:rsid w:val="008D59A3"/>
    <w:rsid w:val="008E5CD2"/>
    <w:rsid w:val="008F2317"/>
    <w:rsid w:val="00903B79"/>
    <w:rsid w:val="00905D0A"/>
    <w:rsid w:val="00911ED5"/>
    <w:rsid w:val="00914963"/>
    <w:rsid w:val="009415A9"/>
    <w:rsid w:val="00941A5D"/>
    <w:rsid w:val="00941C7F"/>
    <w:rsid w:val="0094394B"/>
    <w:rsid w:val="0095011B"/>
    <w:rsid w:val="00957861"/>
    <w:rsid w:val="00962311"/>
    <w:rsid w:val="00982E77"/>
    <w:rsid w:val="00983935"/>
    <w:rsid w:val="00985553"/>
    <w:rsid w:val="009924D3"/>
    <w:rsid w:val="009A42E0"/>
    <w:rsid w:val="009B0864"/>
    <w:rsid w:val="009B357A"/>
    <w:rsid w:val="009C1489"/>
    <w:rsid w:val="009C152F"/>
    <w:rsid w:val="009C4FFA"/>
    <w:rsid w:val="009C7367"/>
    <w:rsid w:val="009C77F8"/>
    <w:rsid w:val="009C783A"/>
    <w:rsid w:val="009D1F50"/>
    <w:rsid w:val="009D35E1"/>
    <w:rsid w:val="009D559B"/>
    <w:rsid w:val="009D7A5E"/>
    <w:rsid w:val="009E48DF"/>
    <w:rsid w:val="009F0DF7"/>
    <w:rsid w:val="00A02182"/>
    <w:rsid w:val="00A03195"/>
    <w:rsid w:val="00A05D91"/>
    <w:rsid w:val="00A32CE8"/>
    <w:rsid w:val="00A37C09"/>
    <w:rsid w:val="00A45FD6"/>
    <w:rsid w:val="00A47BD4"/>
    <w:rsid w:val="00A5111F"/>
    <w:rsid w:val="00A51654"/>
    <w:rsid w:val="00A55416"/>
    <w:rsid w:val="00A92145"/>
    <w:rsid w:val="00A96C0E"/>
    <w:rsid w:val="00AA0770"/>
    <w:rsid w:val="00AA1306"/>
    <w:rsid w:val="00AA408E"/>
    <w:rsid w:val="00AA728A"/>
    <w:rsid w:val="00AC0482"/>
    <w:rsid w:val="00AC273A"/>
    <w:rsid w:val="00AE24B9"/>
    <w:rsid w:val="00AE4C71"/>
    <w:rsid w:val="00AE5A8C"/>
    <w:rsid w:val="00AE6F1B"/>
    <w:rsid w:val="00AF0151"/>
    <w:rsid w:val="00AF2774"/>
    <w:rsid w:val="00AF463F"/>
    <w:rsid w:val="00AF7D85"/>
    <w:rsid w:val="00B02BCB"/>
    <w:rsid w:val="00B110DB"/>
    <w:rsid w:val="00B138C7"/>
    <w:rsid w:val="00B15062"/>
    <w:rsid w:val="00B21D85"/>
    <w:rsid w:val="00B245F9"/>
    <w:rsid w:val="00B31AE7"/>
    <w:rsid w:val="00B43322"/>
    <w:rsid w:val="00B46AEC"/>
    <w:rsid w:val="00B47306"/>
    <w:rsid w:val="00B50E8C"/>
    <w:rsid w:val="00B5263A"/>
    <w:rsid w:val="00B60AAF"/>
    <w:rsid w:val="00B718FA"/>
    <w:rsid w:val="00B7562F"/>
    <w:rsid w:val="00B757AC"/>
    <w:rsid w:val="00B7790B"/>
    <w:rsid w:val="00B93B9F"/>
    <w:rsid w:val="00B95ABD"/>
    <w:rsid w:val="00BA359C"/>
    <w:rsid w:val="00BA7456"/>
    <w:rsid w:val="00BD0367"/>
    <w:rsid w:val="00BD1619"/>
    <w:rsid w:val="00BD46EC"/>
    <w:rsid w:val="00BD6A8D"/>
    <w:rsid w:val="00BE08CF"/>
    <w:rsid w:val="00BE0A82"/>
    <w:rsid w:val="00BE58A1"/>
    <w:rsid w:val="00BF1A11"/>
    <w:rsid w:val="00BF30DE"/>
    <w:rsid w:val="00BF4D01"/>
    <w:rsid w:val="00BF5AA5"/>
    <w:rsid w:val="00C00814"/>
    <w:rsid w:val="00C02023"/>
    <w:rsid w:val="00C02768"/>
    <w:rsid w:val="00C032FC"/>
    <w:rsid w:val="00C12822"/>
    <w:rsid w:val="00C14E97"/>
    <w:rsid w:val="00C22484"/>
    <w:rsid w:val="00C229FB"/>
    <w:rsid w:val="00C22E85"/>
    <w:rsid w:val="00C23937"/>
    <w:rsid w:val="00C244E4"/>
    <w:rsid w:val="00C2476E"/>
    <w:rsid w:val="00C322B5"/>
    <w:rsid w:val="00C448FD"/>
    <w:rsid w:val="00C62662"/>
    <w:rsid w:val="00C647E1"/>
    <w:rsid w:val="00C7438E"/>
    <w:rsid w:val="00C80013"/>
    <w:rsid w:val="00C83BDD"/>
    <w:rsid w:val="00C83C36"/>
    <w:rsid w:val="00C932C3"/>
    <w:rsid w:val="00CB236B"/>
    <w:rsid w:val="00CC1593"/>
    <w:rsid w:val="00CE077C"/>
    <w:rsid w:val="00CE173A"/>
    <w:rsid w:val="00CF01E6"/>
    <w:rsid w:val="00D04A04"/>
    <w:rsid w:val="00D04C02"/>
    <w:rsid w:val="00D04C45"/>
    <w:rsid w:val="00D06714"/>
    <w:rsid w:val="00D13BA7"/>
    <w:rsid w:val="00D14201"/>
    <w:rsid w:val="00D26B47"/>
    <w:rsid w:val="00D32C10"/>
    <w:rsid w:val="00D3521F"/>
    <w:rsid w:val="00D41A24"/>
    <w:rsid w:val="00D426A6"/>
    <w:rsid w:val="00D469C2"/>
    <w:rsid w:val="00D50F6E"/>
    <w:rsid w:val="00D53312"/>
    <w:rsid w:val="00D5476C"/>
    <w:rsid w:val="00D566F5"/>
    <w:rsid w:val="00D62084"/>
    <w:rsid w:val="00D658CC"/>
    <w:rsid w:val="00D74B21"/>
    <w:rsid w:val="00D75762"/>
    <w:rsid w:val="00D8714C"/>
    <w:rsid w:val="00D924DA"/>
    <w:rsid w:val="00D96851"/>
    <w:rsid w:val="00DA1216"/>
    <w:rsid w:val="00DA79AC"/>
    <w:rsid w:val="00DB189A"/>
    <w:rsid w:val="00DB342A"/>
    <w:rsid w:val="00DB5094"/>
    <w:rsid w:val="00DB5DB8"/>
    <w:rsid w:val="00DC785B"/>
    <w:rsid w:val="00DD1E04"/>
    <w:rsid w:val="00DD75CB"/>
    <w:rsid w:val="00DF06FF"/>
    <w:rsid w:val="00DF102F"/>
    <w:rsid w:val="00DF4A43"/>
    <w:rsid w:val="00E1384E"/>
    <w:rsid w:val="00E14FD4"/>
    <w:rsid w:val="00E15FA9"/>
    <w:rsid w:val="00E22B83"/>
    <w:rsid w:val="00E309D3"/>
    <w:rsid w:val="00E317CC"/>
    <w:rsid w:val="00E5242B"/>
    <w:rsid w:val="00E73CF6"/>
    <w:rsid w:val="00E74319"/>
    <w:rsid w:val="00E8079C"/>
    <w:rsid w:val="00E80F67"/>
    <w:rsid w:val="00E84871"/>
    <w:rsid w:val="00E87E5D"/>
    <w:rsid w:val="00E90AA2"/>
    <w:rsid w:val="00EA5058"/>
    <w:rsid w:val="00EB053E"/>
    <w:rsid w:val="00EB4236"/>
    <w:rsid w:val="00EC162B"/>
    <w:rsid w:val="00EC62B6"/>
    <w:rsid w:val="00EC6B95"/>
    <w:rsid w:val="00ED78AF"/>
    <w:rsid w:val="00EE25F3"/>
    <w:rsid w:val="00EE28CA"/>
    <w:rsid w:val="00EE449F"/>
    <w:rsid w:val="00EE46B6"/>
    <w:rsid w:val="00EE7C4D"/>
    <w:rsid w:val="00EE7FA3"/>
    <w:rsid w:val="00EF0EC5"/>
    <w:rsid w:val="00EF30EB"/>
    <w:rsid w:val="00EF3519"/>
    <w:rsid w:val="00EF7D59"/>
    <w:rsid w:val="00F14266"/>
    <w:rsid w:val="00F14C51"/>
    <w:rsid w:val="00F206CD"/>
    <w:rsid w:val="00F27022"/>
    <w:rsid w:val="00F27B73"/>
    <w:rsid w:val="00F30927"/>
    <w:rsid w:val="00F35A37"/>
    <w:rsid w:val="00F41CC2"/>
    <w:rsid w:val="00F43AF8"/>
    <w:rsid w:val="00F559FC"/>
    <w:rsid w:val="00F55B44"/>
    <w:rsid w:val="00F60E07"/>
    <w:rsid w:val="00F61831"/>
    <w:rsid w:val="00F66C33"/>
    <w:rsid w:val="00F7135A"/>
    <w:rsid w:val="00F825F4"/>
    <w:rsid w:val="00F8469B"/>
    <w:rsid w:val="00F86CB2"/>
    <w:rsid w:val="00F93844"/>
    <w:rsid w:val="00FA376A"/>
    <w:rsid w:val="00FA5025"/>
    <w:rsid w:val="00FA6AE0"/>
    <w:rsid w:val="00FB05BF"/>
    <w:rsid w:val="00FB1CC6"/>
    <w:rsid w:val="00FD64FB"/>
    <w:rsid w:val="00FD7904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02ACC683"/>
  <w15:chartTrackingRefBased/>
  <w15:docId w15:val="{8C1BC757-72B7-46DD-A859-0F1DDC61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BD4"/>
    <w:rPr>
      <w:sz w:val="24"/>
      <w:szCs w:val="24"/>
    </w:rPr>
  </w:style>
  <w:style w:type="paragraph" w:styleId="Titlu1">
    <w:name w:val="heading 1"/>
    <w:basedOn w:val="Normal"/>
    <w:next w:val="Normal"/>
    <w:qFormat/>
    <w:rsid w:val="00D469C2"/>
    <w:pPr>
      <w:keepNext/>
      <w:jc w:val="center"/>
      <w:outlineLvl w:val="0"/>
    </w:pPr>
    <w:rPr>
      <w:b/>
      <w:bCs/>
    </w:rPr>
  </w:style>
  <w:style w:type="paragraph" w:styleId="Titlu2">
    <w:name w:val="heading 2"/>
    <w:basedOn w:val="Normal"/>
    <w:next w:val="Normal"/>
    <w:qFormat/>
    <w:rsid w:val="00B95A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7">
    <w:name w:val="heading 7"/>
    <w:basedOn w:val="Normal"/>
    <w:next w:val="Normal"/>
    <w:qFormat/>
    <w:rsid w:val="00D74B21"/>
    <w:pPr>
      <w:spacing w:before="240" w:after="60"/>
      <w:outlineLvl w:val="6"/>
    </w:pPr>
  </w:style>
  <w:style w:type="character" w:default="1" w:styleId="Fontdeparagrafimplicit">
    <w:name w:val="Default Paragraph Font"/>
    <w:aliases w:val=" Caracter Caracter1 Caracter"/>
    <w:link w:val="CaracterCaracter1"/>
    <w:semiHidden/>
  </w:style>
  <w:style w:type="table" w:default="1" w:styleId="Tabel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semiHidden/>
  </w:style>
  <w:style w:type="character" w:styleId="Hyperlink">
    <w:name w:val="Hyperlink"/>
    <w:rsid w:val="00D469C2"/>
    <w:rPr>
      <w:color w:val="0000FF"/>
      <w:u w:val="single"/>
    </w:rPr>
  </w:style>
  <w:style w:type="paragraph" w:styleId="Antet">
    <w:name w:val="header"/>
    <w:basedOn w:val="Normal"/>
    <w:rsid w:val="00D469C2"/>
    <w:pPr>
      <w:tabs>
        <w:tab w:val="center" w:pos="4153"/>
        <w:tab w:val="right" w:pos="8306"/>
      </w:tabs>
    </w:pPr>
  </w:style>
  <w:style w:type="paragraph" w:styleId="Corptext">
    <w:name w:val="Body Text"/>
    <w:basedOn w:val="Normal"/>
    <w:rsid w:val="00D469C2"/>
    <w:pPr>
      <w:jc w:val="both"/>
    </w:pPr>
    <w:rPr>
      <w:sz w:val="28"/>
    </w:rPr>
  </w:style>
  <w:style w:type="table" w:styleId="Tabelgril">
    <w:name w:val="Table Grid"/>
    <w:basedOn w:val="TabelNormal"/>
    <w:rsid w:val="00A51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7A0012"/>
    <w:rPr>
      <w:rFonts w:ascii="Tahoma" w:hAnsi="Tahoma" w:cs="Tahoma"/>
      <w:sz w:val="16"/>
      <w:szCs w:val="16"/>
    </w:rPr>
  </w:style>
  <w:style w:type="paragraph" w:styleId="Subsol">
    <w:name w:val="footer"/>
    <w:basedOn w:val="Normal"/>
    <w:rsid w:val="00AE6F1B"/>
    <w:pPr>
      <w:tabs>
        <w:tab w:val="center" w:pos="4536"/>
        <w:tab w:val="right" w:pos="9072"/>
      </w:tabs>
    </w:pPr>
  </w:style>
  <w:style w:type="paragraph" w:styleId="Corptext2">
    <w:name w:val="Body Text 2"/>
    <w:basedOn w:val="Normal"/>
    <w:rsid w:val="004D2052"/>
    <w:pPr>
      <w:spacing w:after="120" w:line="480" w:lineRule="auto"/>
    </w:pPr>
  </w:style>
  <w:style w:type="paragraph" w:customStyle="1" w:styleId="CaracterCaracter1">
    <w:name w:val=" Caracter Caracter1"/>
    <w:basedOn w:val="Normal"/>
    <w:link w:val="Fontdeparagrafimplicit"/>
    <w:rsid w:val="004D2052"/>
    <w:rPr>
      <w:lang w:val="pl-PL" w:eastAsia="pl-PL"/>
    </w:rPr>
  </w:style>
  <w:style w:type="paragraph" w:styleId="NormalWeb">
    <w:name w:val="Normal (Web)"/>
    <w:basedOn w:val="Normal"/>
    <w:rsid w:val="006E15E4"/>
    <w:pPr>
      <w:spacing w:before="100" w:beforeAutospacing="1" w:after="100" w:afterAutospacing="1"/>
    </w:pPr>
    <w:rPr>
      <w:rFonts w:eastAsia="SimSun"/>
      <w:lang w:eastAsia="zh-CN"/>
    </w:rPr>
  </w:style>
  <w:style w:type="character" w:styleId="HyperlinkParcurs">
    <w:name w:val="FollowedHyperlink"/>
    <w:rsid w:val="00F30927"/>
    <w:rPr>
      <w:color w:val="800080"/>
      <w:u w:val="single"/>
    </w:rPr>
  </w:style>
  <w:style w:type="paragraph" w:customStyle="1" w:styleId="CaracterCharCharCaracterCaracter">
    <w:name w:val=" Caracter Char Char Caracter Caracter"/>
    <w:basedOn w:val="Normal"/>
    <w:rsid w:val="00756E7B"/>
    <w:rPr>
      <w:lang w:val="pl-PL" w:eastAsia="pl-PL"/>
    </w:rPr>
  </w:style>
  <w:style w:type="paragraph" w:customStyle="1" w:styleId="Corptext21">
    <w:name w:val="Corp text 21"/>
    <w:basedOn w:val="Normal"/>
    <w:rsid w:val="00712F59"/>
    <w:pPr>
      <w:suppressAutoHyphens/>
      <w:jc w:val="both"/>
    </w:pPr>
    <w:rPr>
      <w:kern w:val="2"/>
      <w:sz w:val="28"/>
      <w:szCs w:val="20"/>
      <w:lang w:eastAsia="zh-CN"/>
    </w:rPr>
  </w:style>
  <w:style w:type="paragraph" w:customStyle="1" w:styleId="ListParagraph">
    <w:name w:val="List Paragraph"/>
    <w:basedOn w:val="Normal"/>
    <w:rsid w:val="000D6F8E"/>
    <w:pPr>
      <w:ind w:left="720"/>
    </w:pPr>
    <w:rPr>
      <w:rFonts w:eastAsia="Calibri"/>
      <w:lang w:val="en-GB" w:eastAsia="en-GB"/>
    </w:rPr>
  </w:style>
  <w:style w:type="paragraph" w:styleId="Listparagraf">
    <w:name w:val="List Paragraph"/>
    <w:basedOn w:val="Normal"/>
    <w:qFormat/>
    <w:rsid w:val="00D26B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5tlu1">
    <w:name w:val="l5tlu1"/>
    <w:rsid w:val="007E1643"/>
    <w:rPr>
      <w:b/>
      <w:color w:val="000000"/>
      <w:sz w:val="32"/>
    </w:rPr>
  </w:style>
  <w:style w:type="paragraph" w:customStyle="1" w:styleId="Listparagraf1">
    <w:name w:val="Listă paragraf1"/>
    <w:basedOn w:val="Normal"/>
    <w:qFormat/>
    <w:rsid w:val="005C79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accinare-covid.gov.ro/vaccinarea-fara-programare-prin-prezentare-directa-in-centrele-de-vaccinar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ct@prefcs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Comunicat de Presă – </vt:lpstr>
    </vt:vector>
  </TitlesOfParts>
  <Company>x</Company>
  <LinksUpToDate>false</LinksUpToDate>
  <CharactersWithSpaces>2301</CharactersWithSpaces>
  <SharedDoc>false</SharedDoc>
  <HLinks>
    <vt:vector size="12" baseType="variant">
      <vt:variant>
        <vt:i4>7405683</vt:i4>
      </vt:variant>
      <vt:variant>
        <vt:i4>0</vt:i4>
      </vt:variant>
      <vt:variant>
        <vt:i4>0</vt:i4>
      </vt:variant>
      <vt:variant>
        <vt:i4>5</vt:i4>
      </vt:variant>
      <vt:variant>
        <vt:lpwstr>https://vaccinare-covid.gov.ro/vaccinarea-fara-programare-prin-prezentare-directa-in-centrele-de-vaccinare/</vt:lpwstr>
      </vt:variant>
      <vt:variant>
        <vt:lpwstr/>
      </vt:variant>
      <vt:variant>
        <vt:i4>5308520</vt:i4>
      </vt:variant>
      <vt:variant>
        <vt:i4>0</vt:i4>
      </vt:variant>
      <vt:variant>
        <vt:i4>0</vt:i4>
      </vt:variant>
      <vt:variant>
        <vt:i4>5</vt:i4>
      </vt:variant>
      <vt:variant>
        <vt:lpwstr>mailto:prefect@prefcs.ro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 –</dc:title>
  <dc:subject/>
  <dc:creator>x</dc:creator>
  <cp:keywords/>
  <dc:description/>
  <cp:lastModifiedBy>Windows User</cp:lastModifiedBy>
  <cp:revision>2</cp:revision>
  <cp:lastPrinted>2021-05-07T09:20:00Z</cp:lastPrinted>
  <dcterms:created xsi:type="dcterms:W3CDTF">2021-05-07T12:04:00Z</dcterms:created>
  <dcterms:modified xsi:type="dcterms:W3CDTF">2021-05-07T12:04:00Z</dcterms:modified>
</cp:coreProperties>
</file>